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B13A" w14:textId="133A1145" w:rsidR="00A01DFB" w:rsidRDefault="00F63FBB" w:rsidP="00A01DFB">
      <w:pPr>
        <w:rPr>
          <w:b/>
          <w:sz w:val="28"/>
          <w:szCs w:val="28"/>
        </w:rPr>
      </w:pPr>
      <w:r>
        <w:rPr>
          <w:b/>
          <w:sz w:val="28"/>
          <w:szCs w:val="28"/>
        </w:rPr>
        <w:t>LISTA DE ÚTILES ESCOLARES 202</w:t>
      </w:r>
      <w:r w:rsidR="00E1686A">
        <w:rPr>
          <w:b/>
          <w:sz w:val="28"/>
          <w:szCs w:val="28"/>
        </w:rPr>
        <w:t>4</w:t>
      </w:r>
    </w:p>
    <w:p w14:paraId="0B53E1E1" w14:textId="77777777" w:rsidR="00A01DFB" w:rsidRDefault="005024A0" w:rsidP="00DC517B">
      <w:pPr>
        <w:rPr>
          <w:b/>
          <w:sz w:val="28"/>
          <w:szCs w:val="28"/>
        </w:rPr>
      </w:pPr>
      <w:r>
        <w:rPr>
          <w:b/>
          <w:sz w:val="28"/>
          <w:szCs w:val="28"/>
        </w:rPr>
        <w:t>CICLO BÁSICO</w:t>
      </w:r>
    </w:p>
    <w:p w14:paraId="0F7C1B47" w14:textId="35B55152" w:rsidR="00A01DFB" w:rsidRPr="00E1686A" w:rsidRDefault="00A01DFB" w:rsidP="00A01DFB">
      <w:pPr>
        <w:jc w:val="left"/>
        <w:rPr>
          <w:b/>
        </w:rPr>
      </w:pPr>
      <w:r>
        <w:rPr>
          <w:b/>
        </w:rPr>
        <w:t>CURSO:</w:t>
      </w:r>
      <w:r w:rsidR="00FF3F25">
        <w:rPr>
          <w:b/>
        </w:rPr>
        <w:t xml:space="preserve"> </w:t>
      </w:r>
      <w:r w:rsidR="00C86374">
        <w:rPr>
          <w:b/>
        </w:rPr>
        <w:t>4</w:t>
      </w:r>
      <w:r w:rsidR="00FF3F25">
        <w:rPr>
          <w:b/>
        </w:rPr>
        <w:t>º BÁSICO</w:t>
      </w:r>
    </w:p>
    <w:tbl>
      <w:tblPr>
        <w:tblStyle w:val="Tablaconcuadrcula"/>
        <w:tblW w:w="9942" w:type="dxa"/>
        <w:tblInd w:w="-591" w:type="dxa"/>
        <w:tblLook w:val="04A0" w:firstRow="1" w:lastRow="0" w:firstColumn="1" w:lastColumn="0" w:noHBand="0" w:noVBand="1"/>
      </w:tblPr>
      <w:tblGrid>
        <w:gridCol w:w="1511"/>
        <w:gridCol w:w="10"/>
        <w:gridCol w:w="8421"/>
      </w:tblGrid>
      <w:tr w:rsidR="00A01DFB" w14:paraId="7308B644" w14:textId="77777777" w:rsidTr="00004060">
        <w:tc>
          <w:tcPr>
            <w:tcW w:w="1501" w:type="dxa"/>
            <w:shd w:val="clear" w:color="auto" w:fill="DBE5F1" w:themeFill="accent1" w:themeFillTint="33"/>
          </w:tcPr>
          <w:p w14:paraId="272F261F" w14:textId="77777777" w:rsidR="00A01DFB" w:rsidRDefault="005024A0" w:rsidP="00A01DFB">
            <w:pPr>
              <w:jc w:val="left"/>
              <w:rPr>
                <w:b/>
              </w:rPr>
            </w:pPr>
            <w:r>
              <w:rPr>
                <w:b/>
              </w:rPr>
              <w:t xml:space="preserve">ASIGNATURA </w:t>
            </w:r>
          </w:p>
        </w:tc>
        <w:tc>
          <w:tcPr>
            <w:tcW w:w="8441" w:type="dxa"/>
            <w:gridSpan w:val="2"/>
            <w:shd w:val="clear" w:color="auto" w:fill="DBE5F1" w:themeFill="accent1" w:themeFillTint="33"/>
          </w:tcPr>
          <w:p w14:paraId="56D636FF" w14:textId="77777777" w:rsidR="00A01DFB" w:rsidRDefault="00A01DFB" w:rsidP="00A01DFB">
            <w:pPr>
              <w:jc w:val="left"/>
              <w:rPr>
                <w:b/>
              </w:rPr>
            </w:pPr>
            <w:r>
              <w:rPr>
                <w:b/>
              </w:rPr>
              <w:t>MATE</w:t>
            </w:r>
            <w:r w:rsidR="00A93F55">
              <w:rPr>
                <w:b/>
              </w:rPr>
              <w:t>R</w:t>
            </w:r>
            <w:r>
              <w:rPr>
                <w:b/>
              </w:rPr>
              <w:t xml:space="preserve">IALES </w:t>
            </w:r>
          </w:p>
        </w:tc>
      </w:tr>
      <w:tr w:rsidR="00A01DFB" w14:paraId="179A9AED" w14:textId="77777777" w:rsidTr="00004060">
        <w:tc>
          <w:tcPr>
            <w:tcW w:w="1501" w:type="dxa"/>
          </w:tcPr>
          <w:p w14:paraId="3045428B" w14:textId="77777777" w:rsidR="00A01DFB" w:rsidRDefault="00A01DFB" w:rsidP="00A01DFB">
            <w:pPr>
              <w:jc w:val="left"/>
              <w:rPr>
                <w:b/>
              </w:rPr>
            </w:pPr>
          </w:p>
          <w:p w14:paraId="6C16A170" w14:textId="77777777" w:rsidR="00A01DFB" w:rsidRDefault="00A01DFB" w:rsidP="00A01DFB">
            <w:pPr>
              <w:rPr>
                <w:b/>
              </w:rPr>
            </w:pPr>
            <w:r>
              <w:rPr>
                <w:b/>
              </w:rPr>
              <w:t>LENGUAJE</w:t>
            </w:r>
          </w:p>
          <w:p w14:paraId="3B3C48D0" w14:textId="77777777" w:rsidR="00A01DFB" w:rsidRDefault="00A01DFB" w:rsidP="00A01DFB">
            <w:pPr>
              <w:jc w:val="left"/>
              <w:rPr>
                <w:b/>
              </w:rPr>
            </w:pPr>
          </w:p>
        </w:tc>
        <w:tc>
          <w:tcPr>
            <w:tcW w:w="8441" w:type="dxa"/>
            <w:gridSpan w:val="2"/>
          </w:tcPr>
          <w:p w14:paraId="12C2289C" w14:textId="77777777" w:rsidR="00A01DFB" w:rsidRPr="00FF3F25" w:rsidRDefault="00FF3F25" w:rsidP="001766A5">
            <w:pPr>
              <w:pStyle w:val="Prrafodelista"/>
              <w:numPr>
                <w:ilvl w:val="0"/>
                <w:numId w:val="3"/>
              </w:numPr>
              <w:jc w:val="left"/>
            </w:pPr>
            <w:r w:rsidRPr="00FF3F25">
              <w:t>1 cuaderno 100 hojas, college caligrafía horizontal.  Forro color rojo.</w:t>
            </w:r>
          </w:p>
          <w:p w14:paraId="3D9CA25E" w14:textId="77777777" w:rsidR="00FF3F25" w:rsidRDefault="00FF3F25" w:rsidP="001766A5">
            <w:pPr>
              <w:pStyle w:val="Prrafodelista"/>
              <w:numPr>
                <w:ilvl w:val="0"/>
                <w:numId w:val="3"/>
              </w:numPr>
              <w:jc w:val="left"/>
            </w:pPr>
            <w:r w:rsidRPr="00FF3F25">
              <w:t>1 cuaderno 100 hoj</w:t>
            </w:r>
            <w:r w:rsidR="0021409D">
              <w:t>as, college  caligrafía horizontal</w:t>
            </w:r>
            <w:r w:rsidRPr="00FF3F25">
              <w:t>.</w:t>
            </w:r>
            <w:r w:rsidR="00153BF7">
              <w:t xml:space="preserve">  Forro color amarillo. </w:t>
            </w:r>
            <w:r w:rsidR="00DC517B">
              <w:t>Dictado</w:t>
            </w:r>
            <w:r w:rsidRPr="00FF3F25">
              <w:t>.</w:t>
            </w:r>
          </w:p>
          <w:p w14:paraId="3D0DC4BE" w14:textId="164FBD88" w:rsidR="001766A5" w:rsidRPr="00C2301D" w:rsidRDefault="001766A5" w:rsidP="001766A5">
            <w:pPr>
              <w:numPr>
                <w:ilvl w:val="0"/>
                <w:numId w:val="3"/>
              </w:numPr>
              <w:jc w:val="both"/>
              <w:rPr>
                <w:rFonts w:eastAsia="Times New Roman" w:cs="Arial"/>
                <w:w w:val="90"/>
                <w:sz w:val="24"/>
                <w:szCs w:val="24"/>
                <w:lang w:val="es-ES_tradnl"/>
              </w:rPr>
            </w:pPr>
            <w:r w:rsidRPr="00C2301D">
              <w:rPr>
                <w:sz w:val="24"/>
              </w:rPr>
              <w:t xml:space="preserve">Caligrafía formato </w:t>
            </w:r>
            <w:r w:rsidRPr="00C2301D">
              <w:rPr>
                <w:b/>
                <w:sz w:val="24"/>
              </w:rPr>
              <w:t>vertical</w:t>
            </w:r>
            <w:r w:rsidRPr="00C2301D">
              <w:rPr>
                <w:sz w:val="24"/>
              </w:rPr>
              <w:t xml:space="preserve">, marca </w:t>
            </w:r>
            <w:r w:rsidRPr="00C2301D">
              <w:rPr>
                <w:b/>
                <w:sz w:val="24"/>
              </w:rPr>
              <w:t xml:space="preserve">CALIGRAFIX, </w:t>
            </w:r>
            <w:r w:rsidR="00C86374">
              <w:rPr>
                <w:b/>
                <w:sz w:val="24"/>
              </w:rPr>
              <w:t>4</w:t>
            </w:r>
            <w:r w:rsidRPr="00C2301D">
              <w:rPr>
                <w:sz w:val="24"/>
              </w:rPr>
              <w:t>° Básico</w:t>
            </w:r>
            <w:r w:rsidRPr="00C2301D">
              <w:rPr>
                <w:b/>
                <w:sz w:val="24"/>
              </w:rPr>
              <w:t>.</w:t>
            </w:r>
            <w:r w:rsidR="00F63FBB" w:rsidRPr="00C2301D">
              <w:rPr>
                <w:b/>
                <w:sz w:val="24"/>
              </w:rPr>
              <w:t xml:space="preserve"> </w:t>
            </w:r>
          </w:p>
          <w:p w14:paraId="544189A2" w14:textId="2EA1BC12" w:rsidR="00FF3F25" w:rsidRPr="00323FAB" w:rsidRDefault="00FF3F25" w:rsidP="001766A5">
            <w:pPr>
              <w:pStyle w:val="Prrafodelista"/>
              <w:numPr>
                <w:ilvl w:val="0"/>
                <w:numId w:val="3"/>
              </w:numPr>
              <w:jc w:val="left"/>
              <w:rPr>
                <w:b/>
              </w:rPr>
            </w:pPr>
            <w:r w:rsidRPr="00FF3F25">
              <w:t xml:space="preserve">1 </w:t>
            </w:r>
            <w:r w:rsidR="002C3381" w:rsidRPr="00FF3F25">
              <w:t>diccionario</w:t>
            </w:r>
            <w:r w:rsidRPr="00FF3F25">
              <w:t xml:space="preserve"> escolar</w:t>
            </w:r>
            <w:r w:rsidR="00323FAB">
              <w:t xml:space="preserve"> de la lengua espa</w:t>
            </w:r>
            <w:r w:rsidR="006D14C4">
              <w:t>ñola. (Referencia tipo Sopena o Larousse)</w:t>
            </w:r>
          </w:p>
          <w:p w14:paraId="7CA954A2" w14:textId="0D1D1115" w:rsidR="00323FAB" w:rsidRPr="000F2955" w:rsidRDefault="00323FAB" w:rsidP="001766A5">
            <w:pPr>
              <w:pStyle w:val="Prrafodelista"/>
              <w:numPr>
                <w:ilvl w:val="0"/>
                <w:numId w:val="3"/>
              </w:numPr>
              <w:jc w:val="left"/>
              <w:rPr>
                <w:b/>
              </w:rPr>
            </w:pPr>
            <w:r>
              <w:rPr>
                <w:sz w:val="24"/>
                <w:u w:val="single"/>
              </w:rPr>
              <w:t xml:space="preserve">Lecturas complementarias 1° semestre:  </w:t>
            </w:r>
            <w:r w:rsidRPr="00135C64">
              <w:rPr>
                <w:sz w:val="24"/>
              </w:rPr>
              <w:t>Ver anexo</w:t>
            </w:r>
          </w:p>
          <w:p w14:paraId="3E7B3485" w14:textId="77777777" w:rsidR="000703F9" w:rsidRPr="00515F35" w:rsidRDefault="000703F9" w:rsidP="00DA66ED">
            <w:pPr>
              <w:jc w:val="left"/>
              <w:rPr>
                <w:sz w:val="24"/>
                <w:szCs w:val="24"/>
              </w:rPr>
            </w:pPr>
          </w:p>
        </w:tc>
      </w:tr>
      <w:tr w:rsidR="00A01DFB" w:rsidRPr="00992994" w14:paraId="61F4947F" w14:textId="77777777" w:rsidTr="00004060">
        <w:tc>
          <w:tcPr>
            <w:tcW w:w="1501" w:type="dxa"/>
            <w:shd w:val="clear" w:color="auto" w:fill="auto"/>
          </w:tcPr>
          <w:p w14:paraId="213629F3" w14:textId="77777777" w:rsidR="00A01DFB" w:rsidRDefault="00A01DFB" w:rsidP="00524678">
            <w:pPr>
              <w:rPr>
                <w:b/>
              </w:rPr>
            </w:pPr>
            <w:r w:rsidRPr="00DC517B">
              <w:rPr>
                <w:b/>
              </w:rPr>
              <w:t>INGLÉS</w:t>
            </w:r>
          </w:p>
          <w:p w14:paraId="35F41D6E" w14:textId="77777777" w:rsidR="00A01DFB" w:rsidRDefault="00A01DFB" w:rsidP="00A01DFB">
            <w:pPr>
              <w:rPr>
                <w:b/>
              </w:rPr>
            </w:pPr>
          </w:p>
        </w:tc>
        <w:tc>
          <w:tcPr>
            <w:tcW w:w="8441" w:type="dxa"/>
            <w:gridSpan w:val="2"/>
          </w:tcPr>
          <w:p w14:paraId="7119C9BE" w14:textId="0C26CC32" w:rsidR="003739BA" w:rsidRPr="00DC517B" w:rsidRDefault="00C31F0C" w:rsidP="00E1686A">
            <w:pPr>
              <w:pStyle w:val="Prrafodelista"/>
              <w:numPr>
                <w:ilvl w:val="0"/>
                <w:numId w:val="4"/>
              </w:numPr>
              <w:jc w:val="left"/>
              <w:rPr>
                <w:rFonts w:cstheme="minorHAnsi"/>
                <w:u w:val="single"/>
              </w:rPr>
            </w:pPr>
            <w:r>
              <w:rPr>
                <w:rStyle w:val="MquinadeescribirHTML"/>
                <w:rFonts w:asciiTheme="minorHAnsi" w:eastAsiaTheme="minorHAnsi" w:hAnsiTheme="minorHAnsi" w:cstheme="minorHAnsi"/>
                <w:sz w:val="22"/>
                <w:szCs w:val="22"/>
              </w:rPr>
              <w:t>Cuaderno de 80</w:t>
            </w:r>
            <w:r w:rsidR="00E4073E" w:rsidRPr="00DC517B">
              <w:rPr>
                <w:rStyle w:val="MquinadeescribirHTML"/>
                <w:rFonts w:asciiTheme="minorHAnsi" w:eastAsiaTheme="minorHAnsi" w:hAnsiTheme="minorHAnsi" w:cstheme="minorHAnsi"/>
                <w:sz w:val="22"/>
                <w:szCs w:val="22"/>
              </w:rPr>
              <w:t xml:space="preserve"> </w:t>
            </w:r>
            <w:r w:rsidR="00DE39F1" w:rsidRPr="00DC517B">
              <w:rPr>
                <w:rStyle w:val="MquinadeescribirHTML"/>
                <w:rFonts w:asciiTheme="minorHAnsi" w:eastAsiaTheme="minorHAnsi" w:hAnsiTheme="minorHAnsi" w:cstheme="minorHAnsi"/>
                <w:sz w:val="22"/>
                <w:szCs w:val="22"/>
              </w:rPr>
              <w:t>hojas</w:t>
            </w:r>
            <w:r w:rsidR="00FF3F25" w:rsidRPr="00DC517B">
              <w:rPr>
                <w:rStyle w:val="MquinadeescribirHTML"/>
                <w:rFonts w:asciiTheme="minorHAnsi" w:eastAsiaTheme="minorHAnsi" w:hAnsiTheme="minorHAnsi" w:cstheme="minorHAnsi"/>
                <w:sz w:val="22"/>
                <w:szCs w:val="22"/>
              </w:rPr>
              <w:t>,</w:t>
            </w:r>
            <w:r w:rsidR="00924404" w:rsidRPr="00DC517B">
              <w:rPr>
                <w:rStyle w:val="MquinadeescribirHTML"/>
                <w:rFonts w:asciiTheme="minorHAnsi" w:eastAsiaTheme="minorHAnsi" w:hAnsiTheme="minorHAnsi" w:cstheme="minorHAnsi"/>
                <w:sz w:val="22"/>
                <w:szCs w:val="22"/>
              </w:rPr>
              <w:t xml:space="preserve"> </w:t>
            </w:r>
            <w:r w:rsidR="00FF3F25" w:rsidRPr="00DC517B">
              <w:rPr>
                <w:rStyle w:val="MquinadeescribirHTML"/>
                <w:rFonts w:asciiTheme="minorHAnsi" w:eastAsiaTheme="minorHAnsi" w:hAnsiTheme="minorHAnsi" w:cstheme="minorHAnsi"/>
                <w:sz w:val="22"/>
                <w:szCs w:val="22"/>
              </w:rPr>
              <w:t>college, caligrafía horizontal.</w:t>
            </w:r>
            <w:r w:rsidR="00924404" w:rsidRPr="00DC517B">
              <w:rPr>
                <w:rStyle w:val="MquinadeescribirHTML"/>
                <w:rFonts w:asciiTheme="minorHAnsi" w:eastAsiaTheme="minorHAnsi" w:hAnsiTheme="minorHAnsi" w:cstheme="minorHAnsi"/>
                <w:sz w:val="22"/>
                <w:szCs w:val="22"/>
              </w:rPr>
              <w:t xml:space="preserve"> </w:t>
            </w:r>
            <w:r w:rsidR="00DE39F1" w:rsidRPr="00DC517B">
              <w:rPr>
                <w:rStyle w:val="MquinadeescribirHTML"/>
                <w:rFonts w:asciiTheme="minorHAnsi" w:eastAsiaTheme="minorHAnsi" w:hAnsiTheme="minorHAnsi" w:cstheme="minorHAnsi"/>
                <w:sz w:val="22"/>
                <w:szCs w:val="22"/>
              </w:rPr>
              <w:t>Forro color naranjo.</w:t>
            </w:r>
          </w:p>
          <w:p w14:paraId="76E7A9BA" w14:textId="2FD7C0A2" w:rsidR="00E1686A" w:rsidRPr="00E1686A" w:rsidRDefault="00E1686A" w:rsidP="00E1686A">
            <w:pPr>
              <w:pStyle w:val="Prrafodelista"/>
              <w:numPr>
                <w:ilvl w:val="0"/>
                <w:numId w:val="4"/>
              </w:numPr>
              <w:spacing w:line="240" w:lineRule="atLeast"/>
              <w:jc w:val="left"/>
              <w:rPr>
                <w:rStyle w:val="MquinadeescribirHTML"/>
                <w:rFonts w:asciiTheme="minorHAnsi" w:eastAsiaTheme="minorHAnsi" w:hAnsiTheme="minorHAnsi" w:cstheme="minorHAnsi"/>
                <w:sz w:val="22"/>
                <w:szCs w:val="22"/>
              </w:rPr>
            </w:pPr>
            <w:r w:rsidRPr="00E1686A">
              <w:rPr>
                <w:rStyle w:val="MquinadeescribirHTML"/>
                <w:rFonts w:asciiTheme="minorHAnsi" w:eastAsiaTheme="minorHAnsi" w:hAnsiTheme="minorHAnsi" w:cstheme="minorHAnsi"/>
                <w:sz w:val="22"/>
                <w:szCs w:val="22"/>
              </w:rPr>
              <w:t>Texto: “Happy Campers 4 “2da edición (Macmillan)</w:t>
            </w:r>
          </w:p>
          <w:p w14:paraId="6D4A99A1" w14:textId="7F5C1399" w:rsidR="00004060" w:rsidRPr="00004060" w:rsidRDefault="00004060" w:rsidP="00004060">
            <w:pPr>
              <w:pStyle w:val="Prrafodelista"/>
              <w:jc w:val="both"/>
              <w:rPr>
                <w:rFonts w:ascii="Calibri" w:eastAsia="Calibri" w:hAnsi="Calibri" w:cs="Calibri"/>
                <w:sz w:val="24"/>
                <w:szCs w:val="24"/>
                <w:lang w:eastAsia="es-CL"/>
              </w:rPr>
            </w:pPr>
          </w:p>
        </w:tc>
      </w:tr>
      <w:tr w:rsidR="00A01DFB" w14:paraId="41B625BB" w14:textId="77777777" w:rsidTr="00004060">
        <w:tc>
          <w:tcPr>
            <w:tcW w:w="1501" w:type="dxa"/>
          </w:tcPr>
          <w:p w14:paraId="7EF1B243" w14:textId="77777777" w:rsidR="00A01DFB" w:rsidRPr="004D7756" w:rsidRDefault="00A01DFB" w:rsidP="00A01DFB">
            <w:pPr>
              <w:rPr>
                <w:b/>
              </w:rPr>
            </w:pPr>
          </w:p>
          <w:p w14:paraId="1950A449" w14:textId="77777777" w:rsidR="00A01DFB" w:rsidRDefault="00A01DFB" w:rsidP="00A01DFB">
            <w:pPr>
              <w:rPr>
                <w:b/>
              </w:rPr>
            </w:pPr>
            <w:r>
              <w:rPr>
                <w:b/>
              </w:rPr>
              <w:t>MATEMÁTICA</w:t>
            </w:r>
          </w:p>
          <w:p w14:paraId="45BB4662" w14:textId="77777777" w:rsidR="00A01DFB" w:rsidRDefault="00A01DFB" w:rsidP="00A01DFB">
            <w:pPr>
              <w:rPr>
                <w:b/>
              </w:rPr>
            </w:pPr>
          </w:p>
        </w:tc>
        <w:tc>
          <w:tcPr>
            <w:tcW w:w="8441" w:type="dxa"/>
            <w:gridSpan w:val="2"/>
          </w:tcPr>
          <w:p w14:paraId="3C87EA7B" w14:textId="002A48A8" w:rsidR="00AD0C93" w:rsidRDefault="00DE39F1" w:rsidP="00726C8E">
            <w:pPr>
              <w:pStyle w:val="Prrafodelista"/>
              <w:numPr>
                <w:ilvl w:val="0"/>
                <w:numId w:val="5"/>
              </w:numPr>
              <w:tabs>
                <w:tab w:val="left" w:pos="552"/>
              </w:tabs>
              <w:jc w:val="left"/>
            </w:pPr>
            <w:r>
              <w:t>1 cuaderno 100 hojas, cuad</w:t>
            </w:r>
            <w:r w:rsidR="00004060">
              <w:t>ro grande, formato college</w:t>
            </w:r>
            <w:r>
              <w:t>.  Forro color azul.</w:t>
            </w:r>
          </w:p>
          <w:p w14:paraId="743363B1" w14:textId="77777777" w:rsidR="000703F9" w:rsidRPr="00004060" w:rsidRDefault="00030089" w:rsidP="00030089">
            <w:pPr>
              <w:pStyle w:val="Prrafodelista"/>
              <w:numPr>
                <w:ilvl w:val="0"/>
                <w:numId w:val="5"/>
              </w:numPr>
              <w:tabs>
                <w:tab w:val="left" w:pos="552"/>
              </w:tabs>
              <w:jc w:val="left"/>
              <w:rPr>
                <w:rFonts w:cstheme="minorHAnsi"/>
              </w:rPr>
            </w:pPr>
            <w:r w:rsidRPr="00030089">
              <w:rPr>
                <w:rFonts w:cstheme="minorHAnsi"/>
                <w:shd w:val="clear" w:color="auto" w:fill="FCFCFC"/>
              </w:rPr>
              <w:t>Set de bloques multibase compuesto por cubo de mil, centenas, decenas y unidades en caja.</w:t>
            </w:r>
            <w:r w:rsidRPr="00D14050">
              <w:t xml:space="preserve"> (</w:t>
            </w:r>
            <w:r w:rsidRPr="007265B0">
              <w:t>utilizados  año anterior</w:t>
            </w:r>
            <w:r w:rsidRPr="00D14050">
              <w:t>)</w:t>
            </w:r>
            <w:r w:rsidRPr="00030089">
              <w:rPr>
                <w:rFonts w:cstheme="minorHAnsi"/>
                <w:shd w:val="clear" w:color="auto" w:fill="FCFCFC"/>
              </w:rPr>
              <w:t xml:space="preserve"> (Lo pueden encontrar en librería Galileo </w:t>
            </w:r>
            <w:r w:rsidRPr="00030089">
              <w:rPr>
                <w:shd w:val="clear" w:color="auto" w:fill="FCFCFC"/>
              </w:rPr>
              <w:t xml:space="preserve">o </w:t>
            </w:r>
            <w:proofErr w:type="spellStart"/>
            <w:r w:rsidRPr="00030089">
              <w:rPr>
                <w:shd w:val="clear" w:color="auto" w:fill="FCFCFC"/>
              </w:rPr>
              <w:t>Masterwise</w:t>
            </w:r>
            <w:proofErr w:type="spellEnd"/>
            <w:r w:rsidRPr="00030089">
              <w:rPr>
                <w:rFonts w:cstheme="minorHAnsi"/>
                <w:shd w:val="clear" w:color="auto" w:fill="FCFCFC"/>
              </w:rPr>
              <w:t>)</w:t>
            </w:r>
          </w:p>
          <w:p w14:paraId="662B1525" w14:textId="77777777" w:rsidR="00004060" w:rsidRPr="00004060" w:rsidRDefault="00004060" w:rsidP="00030089">
            <w:pPr>
              <w:pStyle w:val="Prrafodelista"/>
              <w:numPr>
                <w:ilvl w:val="0"/>
                <w:numId w:val="5"/>
              </w:numPr>
              <w:tabs>
                <w:tab w:val="left" w:pos="552"/>
              </w:tabs>
              <w:jc w:val="left"/>
              <w:rPr>
                <w:rFonts w:cstheme="minorHAnsi"/>
              </w:rPr>
            </w:pPr>
            <w:r>
              <w:rPr>
                <w:rFonts w:cstheme="minorHAnsi"/>
                <w:shd w:val="clear" w:color="auto" w:fill="FCFCFC"/>
              </w:rPr>
              <w:t>1 caja mackinder. (Ver anexo)</w:t>
            </w:r>
          </w:p>
          <w:p w14:paraId="0AFDB284" w14:textId="0DA3F643" w:rsidR="00004060" w:rsidRPr="00030089" w:rsidRDefault="00004060" w:rsidP="00004060">
            <w:pPr>
              <w:pStyle w:val="Prrafodelista"/>
              <w:tabs>
                <w:tab w:val="left" w:pos="552"/>
              </w:tabs>
              <w:jc w:val="left"/>
              <w:rPr>
                <w:rFonts w:cstheme="minorHAnsi"/>
              </w:rPr>
            </w:pPr>
          </w:p>
        </w:tc>
      </w:tr>
      <w:tr w:rsidR="00A01DFB" w14:paraId="5E5B7CFA" w14:textId="77777777" w:rsidTr="00004060">
        <w:tc>
          <w:tcPr>
            <w:tcW w:w="1501" w:type="dxa"/>
          </w:tcPr>
          <w:p w14:paraId="03D23E1F" w14:textId="77777777" w:rsidR="00A01DFB" w:rsidRDefault="00A01DFB" w:rsidP="00DC517B">
            <w:pPr>
              <w:rPr>
                <w:b/>
              </w:rPr>
            </w:pPr>
            <w:r>
              <w:rPr>
                <w:b/>
              </w:rPr>
              <w:t>HISTORIA</w:t>
            </w:r>
          </w:p>
          <w:p w14:paraId="33A5CDCE" w14:textId="77777777" w:rsidR="00A01DFB" w:rsidRDefault="00A01DFB" w:rsidP="00A01DFB">
            <w:pPr>
              <w:rPr>
                <w:b/>
              </w:rPr>
            </w:pPr>
          </w:p>
        </w:tc>
        <w:tc>
          <w:tcPr>
            <w:tcW w:w="8441" w:type="dxa"/>
            <w:gridSpan w:val="2"/>
          </w:tcPr>
          <w:p w14:paraId="7AD5278E" w14:textId="77777777" w:rsidR="00DC517B" w:rsidRPr="00DC517B" w:rsidRDefault="00DE39F1" w:rsidP="00726C8E">
            <w:pPr>
              <w:pStyle w:val="Prrafodelista"/>
              <w:numPr>
                <w:ilvl w:val="0"/>
                <w:numId w:val="6"/>
              </w:numPr>
              <w:tabs>
                <w:tab w:val="left" w:pos="552"/>
              </w:tabs>
              <w:jc w:val="left"/>
              <w:rPr>
                <w:b/>
              </w:rPr>
            </w:pPr>
            <w:r>
              <w:t>1 cuaderno 100 hojas, college, caligrafía horizontal.  Forro color café.</w:t>
            </w:r>
          </w:p>
        </w:tc>
      </w:tr>
      <w:tr w:rsidR="00A01DFB" w14:paraId="2B30C5BE" w14:textId="77777777" w:rsidTr="00004060">
        <w:tc>
          <w:tcPr>
            <w:tcW w:w="1501" w:type="dxa"/>
            <w:shd w:val="clear" w:color="auto" w:fill="auto"/>
          </w:tcPr>
          <w:p w14:paraId="76D66F8A" w14:textId="77777777" w:rsidR="00A01DFB" w:rsidRDefault="00A01DFB" w:rsidP="00524678">
            <w:pPr>
              <w:rPr>
                <w:b/>
              </w:rPr>
            </w:pPr>
            <w:r w:rsidRPr="00DC517B">
              <w:rPr>
                <w:b/>
              </w:rPr>
              <w:t>RELIGIÓN</w:t>
            </w:r>
          </w:p>
          <w:p w14:paraId="1B81F07B" w14:textId="77777777" w:rsidR="00A01DFB" w:rsidRDefault="00A01DFB" w:rsidP="00A01DFB">
            <w:pPr>
              <w:rPr>
                <w:b/>
              </w:rPr>
            </w:pPr>
          </w:p>
        </w:tc>
        <w:tc>
          <w:tcPr>
            <w:tcW w:w="8441" w:type="dxa"/>
            <w:gridSpan w:val="2"/>
          </w:tcPr>
          <w:p w14:paraId="62F34F29" w14:textId="77777777" w:rsidR="00582088" w:rsidRPr="004F25A1" w:rsidRDefault="00C31F0C" w:rsidP="00524678">
            <w:pPr>
              <w:pStyle w:val="Prrafodelista"/>
              <w:numPr>
                <w:ilvl w:val="0"/>
                <w:numId w:val="6"/>
              </w:numPr>
              <w:tabs>
                <w:tab w:val="left" w:pos="552"/>
              </w:tabs>
              <w:jc w:val="left"/>
            </w:pPr>
            <w:r>
              <w:t>1 cuaderno 8</w:t>
            </w:r>
            <w:r w:rsidR="00DE39F1">
              <w:t xml:space="preserve">0 hojas, college, caligrafía </w:t>
            </w:r>
            <w:r w:rsidR="00524678">
              <w:t>horizontal.  Forro color morado.</w:t>
            </w:r>
          </w:p>
        </w:tc>
      </w:tr>
      <w:tr w:rsidR="00A01DFB" w14:paraId="20B3DA64" w14:textId="77777777" w:rsidTr="00004060">
        <w:trPr>
          <w:trHeight w:val="798"/>
        </w:trPr>
        <w:tc>
          <w:tcPr>
            <w:tcW w:w="1501" w:type="dxa"/>
          </w:tcPr>
          <w:p w14:paraId="7CFC5649" w14:textId="77777777" w:rsidR="00A01DFB" w:rsidRDefault="00A01DFB" w:rsidP="00A01DFB">
            <w:pPr>
              <w:rPr>
                <w:b/>
              </w:rPr>
            </w:pPr>
            <w:r>
              <w:rPr>
                <w:b/>
              </w:rPr>
              <w:t>CIENCIAS NATURALES</w:t>
            </w:r>
          </w:p>
          <w:p w14:paraId="77873A68" w14:textId="77777777" w:rsidR="00A01DFB" w:rsidRDefault="00A01DFB" w:rsidP="00A01DFB">
            <w:pPr>
              <w:rPr>
                <w:b/>
              </w:rPr>
            </w:pPr>
          </w:p>
        </w:tc>
        <w:tc>
          <w:tcPr>
            <w:tcW w:w="8441" w:type="dxa"/>
            <w:gridSpan w:val="2"/>
          </w:tcPr>
          <w:p w14:paraId="19D8ACC8" w14:textId="77777777" w:rsidR="00DE39F1" w:rsidRPr="00524678" w:rsidRDefault="00C31F0C" w:rsidP="00524678">
            <w:pPr>
              <w:pStyle w:val="Prrafodelista"/>
              <w:numPr>
                <w:ilvl w:val="0"/>
                <w:numId w:val="6"/>
              </w:numPr>
              <w:ind w:left="483" w:hanging="123"/>
              <w:jc w:val="left"/>
              <w:rPr>
                <w:b/>
              </w:rPr>
            </w:pPr>
            <w:r>
              <w:t>1 cuaderno 10</w:t>
            </w:r>
            <w:r w:rsidR="00DE39F1">
              <w:t>0 hojas, college, caligrafía horizontal.  Forro color verde.</w:t>
            </w:r>
          </w:p>
          <w:p w14:paraId="28693805" w14:textId="0635F221" w:rsidR="00DC517B" w:rsidRPr="00DC517B" w:rsidRDefault="00524678" w:rsidP="00726C8E">
            <w:pPr>
              <w:pStyle w:val="Prrafodelista"/>
              <w:numPr>
                <w:ilvl w:val="0"/>
                <w:numId w:val="7"/>
              </w:numPr>
              <w:tabs>
                <w:tab w:val="left" w:pos="488"/>
              </w:tabs>
              <w:jc w:val="left"/>
              <w:rPr>
                <w:b/>
              </w:rPr>
            </w:pPr>
            <w:r>
              <w:t>1 delantal blanco (</w:t>
            </w:r>
            <w:r w:rsidR="00DE39F1">
              <w:t>para laboratorio)</w:t>
            </w:r>
          </w:p>
          <w:p w14:paraId="6796D69B" w14:textId="360A6A11" w:rsidR="00DE39F1" w:rsidRPr="00DA66ED" w:rsidRDefault="00DE39F1" w:rsidP="00DA66ED">
            <w:pPr>
              <w:tabs>
                <w:tab w:val="left" w:pos="488"/>
              </w:tabs>
              <w:ind w:left="360"/>
              <w:jc w:val="left"/>
              <w:rPr>
                <w:b/>
              </w:rPr>
            </w:pPr>
          </w:p>
        </w:tc>
      </w:tr>
      <w:tr w:rsidR="00A01DFB" w14:paraId="6D465D99" w14:textId="77777777" w:rsidTr="00004060">
        <w:tc>
          <w:tcPr>
            <w:tcW w:w="1501" w:type="dxa"/>
            <w:shd w:val="clear" w:color="auto" w:fill="auto"/>
          </w:tcPr>
          <w:p w14:paraId="2FC61AAF" w14:textId="77777777" w:rsidR="005024A0" w:rsidRPr="00E1686A" w:rsidRDefault="005024A0" w:rsidP="00954BEF">
            <w:pPr>
              <w:rPr>
                <w:b/>
              </w:rPr>
            </w:pPr>
            <w:r w:rsidRPr="00E1686A">
              <w:rPr>
                <w:b/>
              </w:rPr>
              <w:t>MÚSICA</w:t>
            </w:r>
          </w:p>
          <w:p w14:paraId="5DFA7CA5" w14:textId="77777777" w:rsidR="00A01DFB" w:rsidRPr="00E1686A" w:rsidRDefault="00A01DFB" w:rsidP="005024A0">
            <w:pPr>
              <w:rPr>
                <w:b/>
              </w:rPr>
            </w:pPr>
          </w:p>
        </w:tc>
        <w:tc>
          <w:tcPr>
            <w:tcW w:w="8441" w:type="dxa"/>
            <w:gridSpan w:val="2"/>
          </w:tcPr>
          <w:p w14:paraId="5EDB5410" w14:textId="77777777" w:rsidR="00004060" w:rsidRDefault="00004060" w:rsidP="00004060">
            <w:pPr>
              <w:pStyle w:val="Prrafodelista"/>
              <w:numPr>
                <w:ilvl w:val="0"/>
                <w:numId w:val="12"/>
              </w:numPr>
              <w:tabs>
                <w:tab w:val="left" w:pos="552"/>
              </w:tabs>
              <w:jc w:val="left"/>
            </w:pPr>
            <w:r w:rsidRPr="00820DB3">
              <w:t>1 cuaderno college de</w:t>
            </w:r>
            <w:r>
              <w:t xml:space="preserve"> 8</w:t>
            </w:r>
            <w:r w:rsidRPr="00820DB3">
              <w:t>0 hojas, cuadro grande, forro celeste.</w:t>
            </w:r>
            <w:r>
              <w:t xml:space="preserve"> </w:t>
            </w:r>
          </w:p>
          <w:p w14:paraId="1F34DC88" w14:textId="77777777" w:rsidR="00004060" w:rsidRPr="00166093" w:rsidRDefault="00004060" w:rsidP="00004060">
            <w:pPr>
              <w:ind w:left="360"/>
              <w:jc w:val="both"/>
              <w:rPr>
                <w:rFonts w:eastAsia="Times New Roman" w:cs="Arial"/>
                <w:w w:val="90"/>
              </w:rPr>
            </w:pPr>
            <w:r w:rsidRPr="00E14895">
              <w:rPr>
                <w:rFonts w:cstheme="minorHAnsi"/>
              </w:rPr>
              <w:t>(podrá utili</w:t>
            </w:r>
            <w:r>
              <w:rPr>
                <w:rFonts w:cstheme="minorHAnsi"/>
              </w:rPr>
              <w:t>zar el cuaderno del año anterior, cambiando forro y etiqueta</w:t>
            </w:r>
            <w:r w:rsidRPr="00E14895">
              <w:rPr>
                <w:rFonts w:cstheme="minorHAnsi"/>
              </w:rPr>
              <w:t>)</w:t>
            </w:r>
          </w:p>
          <w:p w14:paraId="49FD0467" w14:textId="77777777" w:rsidR="00004060" w:rsidRPr="004734A1" w:rsidRDefault="00004060" w:rsidP="00004060">
            <w:pPr>
              <w:pStyle w:val="Prrafodelista"/>
              <w:numPr>
                <w:ilvl w:val="0"/>
                <w:numId w:val="12"/>
              </w:numPr>
              <w:tabs>
                <w:tab w:val="left" w:pos="552"/>
              </w:tabs>
              <w:ind w:left="360" w:firstLine="4"/>
              <w:jc w:val="left"/>
              <w:rPr>
                <w:rFonts w:eastAsia="DengXian" w:cstheme="minorHAnsi"/>
                <w:color w:val="00000A"/>
              </w:rPr>
            </w:pPr>
            <w:r>
              <w:rPr>
                <w:rFonts w:eastAsia="DengXian" w:cstheme="minorHAnsi"/>
                <w:color w:val="00000A"/>
              </w:rPr>
              <w:t xml:space="preserve"> </w:t>
            </w:r>
            <w:r w:rsidRPr="004734A1">
              <w:rPr>
                <w:rFonts w:eastAsia="DengXian" w:cstheme="minorHAnsi"/>
                <w:color w:val="00000A"/>
              </w:rPr>
              <w:t>Instrument</w:t>
            </w:r>
            <w:r>
              <w:rPr>
                <w:rFonts w:eastAsia="DengXian" w:cstheme="minorHAnsi"/>
                <w:color w:val="00000A"/>
              </w:rPr>
              <w:t xml:space="preserve">o: </w:t>
            </w:r>
            <w:r w:rsidRPr="004734A1">
              <w:rPr>
                <w:rFonts w:eastAsia="DengXian" w:cstheme="minorHAnsi"/>
                <w:color w:val="00000A"/>
              </w:rPr>
              <w:t xml:space="preserve">Metalófono cromático, se sugiere de 25 notas. </w:t>
            </w:r>
          </w:p>
          <w:p w14:paraId="5992BC15" w14:textId="77777777" w:rsidR="000703F9" w:rsidRPr="004605E3" w:rsidRDefault="000703F9" w:rsidP="004605E3">
            <w:pPr>
              <w:ind w:left="360"/>
              <w:jc w:val="left"/>
              <w:rPr>
                <w:rFonts w:eastAsia="DengXian" w:cstheme="minorHAnsi"/>
                <w:color w:val="00000A"/>
              </w:rPr>
            </w:pPr>
          </w:p>
        </w:tc>
      </w:tr>
      <w:tr w:rsidR="002C3381" w14:paraId="5051F789" w14:textId="77777777" w:rsidTr="00004060">
        <w:tc>
          <w:tcPr>
            <w:tcW w:w="1501" w:type="dxa"/>
            <w:shd w:val="clear" w:color="auto" w:fill="auto"/>
          </w:tcPr>
          <w:p w14:paraId="5FC3ED66" w14:textId="1272E485" w:rsidR="002C3381" w:rsidRPr="00E1686A" w:rsidRDefault="00E1686A" w:rsidP="00954BEF">
            <w:pPr>
              <w:rPr>
                <w:b/>
              </w:rPr>
            </w:pPr>
            <w:r w:rsidRPr="00E1686A">
              <w:rPr>
                <w:b/>
              </w:rPr>
              <w:t>ORIENTACIÓN</w:t>
            </w:r>
          </w:p>
        </w:tc>
        <w:tc>
          <w:tcPr>
            <w:tcW w:w="8441" w:type="dxa"/>
            <w:gridSpan w:val="2"/>
          </w:tcPr>
          <w:p w14:paraId="029898AA" w14:textId="77777777" w:rsidR="002C3381" w:rsidRPr="00004060" w:rsidRDefault="002C3381" w:rsidP="002C3381">
            <w:pPr>
              <w:pStyle w:val="Prrafodelista"/>
              <w:numPr>
                <w:ilvl w:val="0"/>
                <w:numId w:val="12"/>
              </w:numPr>
              <w:tabs>
                <w:tab w:val="left" w:pos="552"/>
              </w:tabs>
              <w:jc w:val="left"/>
            </w:pPr>
            <w:r w:rsidRPr="002F7F83">
              <w:rPr>
                <w:sz w:val="24"/>
                <w:szCs w:val="24"/>
              </w:rPr>
              <w:t>1 cuaderno 40 hojas chico, cuadro grande, s</w:t>
            </w:r>
            <w:r>
              <w:rPr>
                <w:sz w:val="24"/>
                <w:szCs w:val="24"/>
              </w:rPr>
              <w:t>in espiral.  Forro blanco.</w:t>
            </w:r>
          </w:p>
          <w:p w14:paraId="5E17898B" w14:textId="77777777" w:rsidR="00004060" w:rsidRPr="00166093" w:rsidRDefault="00004060" w:rsidP="00004060">
            <w:pPr>
              <w:ind w:left="360"/>
              <w:jc w:val="both"/>
              <w:rPr>
                <w:rFonts w:eastAsia="Times New Roman" w:cs="Arial"/>
                <w:w w:val="90"/>
              </w:rPr>
            </w:pPr>
            <w:r w:rsidRPr="00E14895">
              <w:rPr>
                <w:rFonts w:cstheme="minorHAnsi"/>
              </w:rPr>
              <w:t>(podrá utili</w:t>
            </w:r>
            <w:r>
              <w:rPr>
                <w:rFonts w:cstheme="minorHAnsi"/>
              </w:rPr>
              <w:t>zar el cuaderno del año anterior, cambiando forro y etiqueta</w:t>
            </w:r>
            <w:r w:rsidRPr="00E14895">
              <w:rPr>
                <w:rFonts w:cstheme="minorHAnsi"/>
              </w:rPr>
              <w:t>)</w:t>
            </w:r>
          </w:p>
          <w:p w14:paraId="08AC892F" w14:textId="77777777" w:rsidR="00004060" w:rsidRPr="00E34C4E" w:rsidRDefault="00004060" w:rsidP="00004060">
            <w:pPr>
              <w:pStyle w:val="Prrafodelista"/>
              <w:tabs>
                <w:tab w:val="left" w:pos="552"/>
              </w:tabs>
              <w:jc w:val="left"/>
            </w:pPr>
          </w:p>
          <w:p w14:paraId="7A775DAF" w14:textId="77777777" w:rsidR="002C3381" w:rsidRPr="00820DB3" w:rsidRDefault="002C3381" w:rsidP="002C3381">
            <w:pPr>
              <w:pStyle w:val="Prrafodelista"/>
              <w:tabs>
                <w:tab w:val="left" w:pos="552"/>
              </w:tabs>
              <w:jc w:val="left"/>
            </w:pPr>
          </w:p>
        </w:tc>
      </w:tr>
      <w:tr w:rsidR="00A01DFB" w14:paraId="442E4E62" w14:textId="77777777" w:rsidTr="00004060">
        <w:tc>
          <w:tcPr>
            <w:tcW w:w="1501" w:type="dxa"/>
            <w:shd w:val="clear" w:color="auto" w:fill="auto"/>
          </w:tcPr>
          <w:p w14:paraId="3F81ACF8" w14:textId="77777777" w:rsidR="00236498" w:rsidRDefault="00236498" w:rsidP="005024A0">
            <w:pPr>
              <w:rPr>
                <w:b/>
              </w:rPr>
            </w:pPr>
          </w:p>
          <w:p w14:paraId="6CD57FA1" w14:textId="77777777" w:rsidR="005024A0" w:rsidRDefault="005024A0" w:rsidP="005024A0">
            <w:pPr>
              <w:rPr>
                <w:b/>
              </w:rPr>
            </w:pPr>
            <w:r>
              <w:rPr>
                <w:b/>
              </w:rPr>
              <w:t xml:space="preserve">ED. FÍSICA </w:t>
            </w:r>
          </w:p>
          <w:p w14:paraId="558E4603" w14:textId="77777777" w:rsidR="00A01DFB" w:rsidRDefault="00A01DFB" w:rsidP="00A01DFB">
            <w:pPr>
              <w:rPr>
                <w:b/>
              </w:rPr>
            </w:pPr>
          </w:p>
          <w:p w14:paraId="4E20CB1D" w14:textId="77777777" w:rsidR="00A01DFB" w:rsidRDefault="00A01DFB" w:rsidP="005024A0">
            <w:pPr>
              <w:rPr>
                <w:b/>
              </w:rPr>
            </w:pPr>
          </w:p>
        </w:tc>
        <w:tc>
          <w:tcPr>
            <w:tcW w:w="8441" w:type="dxa"/>
            <w:gridSpan w:val="2"/>
            <w:shd w:val="clear" w:color="auto" w:fill="auto"/>
          </w:tcPr>
          <w:p w14:paraId="72DE4B30" w14:textId="77777777" w:rsidR="00E1686A" w:rsidRDefault="00E1686A" w:rsidP="00E1686A">
            <w:pPr>
              <w:pStyle w:val="Prrafodelista1"/>
              <w:numPr>
                <w:ilvl w:val="0"/>
                <w:numId w:val="30"/>
              </w:numPr>
              <w:spacing w:before="20" w:after="20"/>
              <w:jc w:val="both"/>
              <w:rPr>
                <w:rFonts w:asciiTheme="minorHAnsi" w:hAnsiTheme="minorHAnsi" w:cstheme="minorHAnsi"/>
                <w:b/>
                <w:lang w:val="es-ES_tradnl"/>
              </w:rPr>
            </w:pPr>
            <w:r>
              <w:rPr>
                <w:rFonts w:asciiTheme="minorHAnsi" w:hAnsiTheme="minorHAnsi" w:cstheme="minorHAnsi"/>
                <w:lang w:val="es-ES_tradnl"/>
              </w:rPr>
              <w:t>1 buzo del colegio</w:t>
            </w:r>
          </w:p>
          <w:p w14:paraId="54F76314" w14:textId="77777777" w:rsidR="00E1686A" w:rsidRDefault="00E1686A" w:rsidP="00E1686A">
            <w:pPr>
              <w:pStyle w:val="Prrafodelista1"/>
              <w:numPr>
                <w:ilvl w:val="0"/>
                <w:numId w:val="30"/>
              </w:numPr>
              <w:spacing w:before="20" w:after="20"/>
              <w:jc w:val="both"/>
              <w:rPr>
                <w:rFonts w:asciiTheme="minorHAnsi" w:hAnsiTheme="minorHAnsi" w:cstheme="minorHAnsi"/>
                <w:b/>
                <w:lang w:val="es-ES_tradnl"/>
              </w:rPr>
            </w:pPr>
            <w:r>
              <w:rPr>
                <w:rFonts w:asciiTheme="minorHAnsi" w:hAnsiTheme="minorHAnsi" w:cstheme="minorHAnsi"/>
                <w:lang w:val="es-ES_tradnl"/>
              </w:rPr>
              <w:t>2 poleras del colegio.</w:t>
            </w:r>
          </w:p>
          <w:p w14:paraId="31A0CCCF" w14:textId="77777777" w:rsidR="00E1686A" w:rsidRPr="00E1686A" w:rsidRDefault="00E1686A" w:rsidP="00E1686A">
            <w:pPr>
              <w:pStyle w:val="Prrafodelista"/>
              <w:numPr>
                <w:ilvl w:val="0"/>
                <w:numId w:val="30"/>
              </w:numPr>
              <w:spacing w:before="20" w:after="20"/>
              <w:jc w:val="both"/>
              <w:rPr>
                <w:rFonts w:cstheme="minorHAnsi"/>
                <w:lang w:val="es-ES_tradnl"/>
              </w:rPr>
            </w:pPr>
            <w:r w:rsidRPr="00E1686A">
              <w:rPr>
                <w:rFonts w:cstheme="minorHAnsi"/>
                <w:lang w:val="es-ES_tradnl"/>
              </w:rPr>
              <w:t>1 toalla pequeña.</w:t>
            </w:r>
          </w:p>
          <w:p w14:paraId="00DDF32D" w14:textId="77777777" w:rsidR="00E1686A" w:rsidRPr="00E1686A" w:rsidRDefault="00E1686A" w:rsidP="00E1686A">
            <w:pPr>
              <w:pStyle w:val="Prrafodelista"/>
              <w:numPr>
                <w:ilvl w:val="0"/>
                <w:numId w:val="30"/>
              </w:numPr>
              <w:jc w:val="both"/>
              <w:rPr>
                <w:bCs/>
                <w:lang w:val="es-ES_tradnl"/>
              </w:rPr>
            </w:pPr>
            <w:r w:rsidRPr="00E1686A">
              <w:rPr>
                <w:bCs/>
                <w:lang w:val="es-ES_tradnl"/>
              </w:rPr>
              <w:t>1 botella para el agua.</w:t>
            </w:r>
          </w:p>
          <w:p w14:paraId="5DC6ADE2" w14:textId="77777777" w:rsidR="00E1686A" w:rsidRDefault="00E1686A" w:rsidP="00E1686A">
            <w:pPr>
              <w:pStyle w:val="Prrafodelista1"/>
              <w:numPr>
                <w:ilvl w:val="0"/>
                <w:numId w:val="30"/>
              </w:numPr>
              <w:tabs>
                <w:tab w:val="left" w:pos="993"/>
              </w:tabs>
              <w:spacing w:beforeLines="20" w:before="48" w:afterLines="20" w:after="48" w:line="240" w:lineRule="auto"/>
              <w:jc w:val="both"/>
              <w:rPr>
                <w:rFonts w:asciiTheme="minorHAnsi" w:hAnsiTheme="minorHAnsi" w:cstheme="minorHAnsi"/>
                <w:bCs/>
                <w:lang w:val="es-MX"/>
              </w:rPr>
            </w:pPr>
            <w:r>
              <w:rPr>
                <w:rFonts w:asciiTheme="minorHAnsi" w:hAnsiTheme="minorHAnsi" w:cstheme="minorHAnsi"/>
                <w:lang w:val="es-MX"/>
              </w:rPr>
              <w:t>1 bolso pequeño para útiles de aseo.</w:t>
            </w:r>
          </w:p>
          <w:p w14:paraId="2A099B35" w14:textId="77777777" w:rsidR="00E1686A" w:rsidRDefault="00E1686A" w:rsidP="00E1686A">
            <w:pPr>
              <w:pStyle w:val="Prrafodelista1"/>
              <w:numPr>
                <w:ilvl w:val="0"/>
                <w:numId w:val="30"/>
              </w:numPr>
              <w:tabs>
                <w:tab w:val="left" w:pos="993"/>
              </w:tabs>
              <w:spacing w:beforeLines="20" w:before="48" w:afterLines="20" w:after="48" w:line="240" w:lineRule="auto"/>
              <w:jc w:val="both"/>
              <w:rPr>
                <w:rFonts w:asciiTheme="minorHAnsi" w:hAnsiTheme="minorHAnsi" w:cstheme="minorHAnsi"/>
                <w:bCs/>
                <w:lang w:val="es-MX"/>
              </w:rPr>
            </w:pPr>
            <w:r>
              <w:rPr>
                <w:rFonts w:asciiTheme="minorHAnsi" w:hAnsiTheme="minorHAnsi" w:cstheme="minorHAnsi"/>
                <w:lang w:val="es-MX"/>
              </w:rPr>
              <w:t>1 jockey.</w:t>
            </w:r>
          </w:p>
          <w:p w14:paraId="4D9418F8" w14:textId="77777777" w:rsidR="00E1686A" w:rsidRDefault="00E1686A" w:rsidP="00E1686A">
            <w:pPr>
              <w:pStyle w:val="Prrafodelista1"/>
              <w:numPr>
                <w:ilvl w:val="0"/>
                <w:numId w:val="30"/>
              </w:numPr>
              <w:tabs>
                <w:tab w:val="left" w:pos="993"/>
              </w:tabs>
              <w:spacing w:beforeLines="20" w:before="48" w:afterLines="20" w:after="48" w:line="240" w:lineRule="auto"/>
              <w:jc w:val="both"/>
              <w:rPr>
                <w:rFonts w:asciiTheme="minorHAnsi" w:hAnsiTheme="minorHAnsi" w:cstheme="minorHAnsi"/>
                <w:b/>
                <w:lang w:val="es-MX"/>
              </w:rPr>
            </w:pPr>
            <w:r>
              <w:rPr>
                <w:rFonts w:asciiTheme="minorHAnsi" w:hAnsiTheme="minorHAnsi" w:cstheme="minorHAnsi"/>
                <w:lang w:val="es-MX"/>
              </w:rPr>
              <w:t>1 bloqueador solar.</w:t>
            </w:r>
          </w:p>
          <w:p w14:paraId="458EBE55" w14:textId="77777777" w:rsidR="00E1686A" w:rsidRDefault="00E1686A" w:rsidP="00E1686A">
            <w:pPr>
              <w:pStyle w:val="Prrafodelista1"/>
              <w:numPr>
                <w:ilvl w:val="0"/>
                <w:numId w:val="30"/>
              </w:numPr>
              <w:tabs>
                <w:tab w:val="left" w:pos="993"/>
              </w:tabs>
              <w:spacing w:beforeLines="20" w:before="48" w:afterLines="20" w:after="48" w:line="240" w:lineRule="auto"/>
              <w:jc w:val="both"/>
              <w:rPr>
                <w:rFonts w:asciiTheme="minorHAnsi" w:hAnsiTheme="minorHAnsi" w:cstheme="minorHAnsi"/>
                <w:b/>
                <w:lang w:val="es-MX"/>
              </w:rPr>
            </w:pPr>
            <w:r>
              <w:rPr>
                <w:rFonts w:asciiTheme="minorHAnsi" w:hAnsiTheme="minorHAnsi" w:cstheme="minorHAnsi"/>
                <w:lang w:val="es-MX"/>
              </w:rPr>
              <w:t>1 cuaderno pequeño cuadriculado 40 hojas con forro color azul.</w:t>
            </w:r>
          </w:p>
          <w:p w14:paraId="10288D5C" w14:textId="77777777" w:rsidR="00E1686A" w:rsidRDefault="00E1686A" w:rsidP="00E1686A">
            <w:pPr>
              <w:pStyle w:val="Prrafodelista1"/>
              <w:numPr>
                <w:ilvl w:val="0"/>
                <w:numId w:val="30"/>
              </w:numPr>
              <w:tabs>
                <w:tab w:val="left" w:pos="993"/>
              </w:tabs>
              <w:spacing w:beforeLines="20" w:before="48" w:afterLines="20" w:after="48" w:line="240" w:lineRule="auto"/>
              <w:jc w:val="both"/>
              <w:rPr>
                <w:rFonts w:asciiTheme="minorHAnsi" w:hAnsiTheme="minorHAnsi" w:cstheme="minorHAnsi"/>
                <w:b/>
                <w:lang w:val="es-ES_tradnl"/>
              </w:rPr>
            </w:pPr>
            <w:r>
              <w:rPr>
                <w:rFonts w:asciiTheme="minorHAnsi" w:hAnsiTheme="minorHAnsi" w:cstheme="minorHAnsi"/>
                <w:lang w:val="es-ES_tradnl"/>
              </w:rPr>
              <w:t>Zapatillas de running (no de lona ni de baby futbol)</w:t>
            </w:r>
          </w:p>
          <w:p w14:paraId="7EC3CB06" w14:textId="77777777" w:rsidR="00E1686A" w:rsidRPr="00E1686A" w:rsidRDefault="00E1686A" w:rsidP="00E1686A">
            <w:pPr>
              <w:pStyle w:val="Prrafodelista"/>
              <w:numPr>
                <w:ilvl w:val="0"/>
                <w:numId w:val="30"/>
              </w:numPr>
              <w:jc w:val="both"/>
              <w:rPr>
                <w:rFonts w:cstheme="minorHAnsi"/>
                <w:b/>
                <w:lang w:val="es-ES_tradnl"/>
              </w:rPr>
            </w:pPr>
            <w:r w:rsidRPr="00E1686A">
              <w:rPr>
                <w:rFonts w:cstheme="minorHAnsi"/>
                <w:lang w:val="es-ES_tradnl"/>
              </w:rPr>
              <w:t xml:space="preserve">Considerar el vestuario Unidad de </w:t>
            </w:r>
            <w:r w:rsidRPr="00E1686A">
              <w:rPr>
                <w:rFonts w:cstheme="minorHAnsi"/>
              </w:rPr>
              <w:t>Expresiones rítmicas y</w:t>
            </w:r>
            <w:r w:rsidRPr="00E1686A">
              <w:rPr>
                <w:rFonts w:cstheme="minorHAnsi"/>
                <w:b/>
              </w:rPr>
              <w:t xml:space="preserve"> </w:t>
            </w:r>
            <w:r w:rsidRPr="00E1686A">
              <w:rPr>
                <w:rFonts w:cstheme="minorHAnsi"/>
              </w:rPr>
              <w:t xml:space="preserve">folclóricas </w:t>
            </w:r>
            <w:r w:rsidRPr="00E1686A">
              <w:rPr>
                <w:rFonts w:cstheme="minorHAnsi"/>
                <w:lang w:val="es-ES_tradnl"/>
              </w:rPr>
              <w:t>para septiembre</w:t>
            </w:r>
            <w:r w:rsidRPr="00E1686A">
              <w:rPr>
                <w:rFonts w:cstheme="minorHAnsi"/>
                <w:b/>
                <w:lang w:val="es-ES_tradnl"/>
              </w:rPr>
              <w:t xml:space="preserve">, </w:t>
            </w:r>
            <w:r w:rsidRPr="00E1686A">
              <w:rPr>
                <w:rFonts w:cstheme="minorHAnsi"/>
                <w:bCs/>
                <w:lang w:val="es-ES_tradnl"/>
              </w:rPr>
              <w:t>y</w:t>
            </w:r>
            <w:r w:rsidRPr="00E1686A">
              <w:rPr>
                <w:rFonts w:cstheme="minorHAnsi"/>
              </w:rPr>
              <w:t xml:space="preserve"> materiales para Salida Pedagógica que serán informados antes de esta.</w:t>
            </w:r>
          </w:p>
          <w:p w14:paraId="3850A5C2" w14:textId="77777777" w:rsidR="00E1686A" w:rsidRDefault="00E1686A" w:rsidP="00E1686A">
            <w:pPr>
              <w:jc w:val="left"/>
            </w:pPr>
            <w:r>
              <w:rPr>
                <w:b/>
              </w:rPr>
              <w:t xml:space="preserve">Natación: </w:t>
            </w:r>
            <w:r>
              <w:t>La unidad de Natación se realizará dentro del mes de marzo y abril. Los materiales son:</w:t>
            </w:r>
          </w:p>
          <w:p w14:paraId="08F3D1A1" w14:textId="77777777" w:rsidR="00E1686A" w:rsidRDefault="00E1686A" w:rsidP="00E1686A">
            <w:pPr>
              <w:pStyle w:val="Prrafodelista"/>
              <w:numPr>
                <w:ilvl w:val="0"/>
                <w:numId w:val="29"/>
              </w:numPr>
              <w:jc w:val="left"/>
            </w:pPr>
            <w:r>
              <w:t>Traje de baño</w:t>
            </w:r>
          </w:p>
          <w:p w14:paraId="0CBDD247" w14:textId="77777777" w:rsidR="00E1686A" w:rsidRDefault="00E1686A" w:rsidP="00E1686A">
            <w:pPr>
              <w:pStyle w:val="Prrafodelista"/>
              <w:numPr>
                <w:ilvl w:val="0"/>
                <w:numId w:val="29"/>
              </w:numPr>
              <w:jc w:val="left"/>
            </w:pPr>
            <w:r>
              <w:t>Lentes de natación</w:t>
            </w:r>
          </w:p>
          <w:p w14:paraId="69389787" w14:textId="77777777" w:rsidR="00E1686A" w:rsidRDefault="00E1686A" w:rsidP="00E1686A">
            <w:pPr>
              <w:pStyle w:val="Prrafodelista"/>
              <w:numPr>
                <w:ilvl w:val="0"/>
                <w:numId w:val="29"/>
              </w:numPr>
              <w:jc w:val="left"/>
            </w:pPr>
            <w:r>
              <w:t>Gorra de silicona, no género</w:t>
            </w:r>
          </w:p>
          <w:p w14:paraId="14D82C75" w14:textId="06DF12C9" w:rsidR="004E0ACC" w:rsidRPr="00004060" w:rsidRDefault="004E0ACC" w:rsidP="00004060">
            <w:pPr>
              <w:pStyle w:val="Prrafodelista"/>
              <w:jc w:val="both"/>
              <w:rPr>
                <w:rFonts w:cstheme="minorHAnsi"/>
                <w:b/>
                <w:lang w:val="es-ES_tradnl"/>
              </w:rPr>
            </w:pPr>
          </w:p>
        </w:tc>
      </w:tr>
      <w:tr w:rsidR="00A01DFB" w14:paraId="5113B958" w14:textId="77777777" w:rsidTr="00004060">
        <w:trPr>
          <w:trHeight w:val="3205"/>
        </w:trPr>
        <w:tc>
          <w:tcPr>
            <w:tcW w:w="1501" w:type="dxa"/>
          </w:tcPr>
          <w:p w14:paraId="3F81E330" w14:textId="77777777" w:rsidR="005024A0" w:rsidRDefault="005024A0" w:rsidP="005024A0">
            <w:pPr>
              <w:rPr>
                <w:b/>
              </w:rPr>
            </w:pPr>
            <w:r>
              <w:rPr>
                <w:b/>
              </w:rPr>
              <w:lastRenderedPageBreak/>
              <w:t>ARTES VISUALES Y TECNOLOGÍA</w:t>
            </w:r>
          </w:p>
          <w:p w14:paraId="74F57D41" w14:textId="77777777" w:rsidR="00A01DFB" w:rsidRDefault="00A01DFB" w:rsidP="00A01DFB">
            <w:pPr>
              <w:rPr>
                <w:b/>
              </w:rPr>
            </w:pPr>
          </w:p>
          <w:p w14:paraId="08D31822" w14:textId="77777777" w:rsidR="00A01DFB" w:rsidRDefault="00A01DFB" w:rsidP="005024A0">
            <w:pPr>
              <w:rPr>
                <w:b/>
              </w:rPr>
            </w:pPr>
          </w:p>
        </w:tc>
        <w:tc>
          <w:tcPr>
            <w:tcW w:w="8441" w:type="dxa"/>
            <w:gridSpan w:val="2"/>
          </w:tcPr>
          <w:p w14:paraId="25518B06" w14:textId="77777777" w:rsidR="00F80441" w:rsidRPr="00924404" w:rsidRDefault="00F80441" w:rsidP="00F80441">
            <w:pPr>
              <w:pStyle w:val="Prrafodelista"/>
              <w:tabs>
                <w:tab w:val="left" w:pos="488"/>
              </w:tabs>
              <w:ind w:left="269"/>
              <w:jc w:val="left"/>
              <w:rPr>
                <w:sz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4131"/>
            </w:tblGrid>
            <w:tr w:rsidR="00684F06" w:rsidRPr="00052DC0" w14:paraId="096BA3F2" w14:textId="77777777" w:rsidTr="00A939F8">
              <w:trPr>
                <w:trHeight w:val="3491"/>
              </w:trPr>
              <w:tc>
                <w:tcPr>
                  <w:tcW w:w="4489" w:type="dxa"/>
                </w:tcPr>
                <w:p w14:paraId="49B5F0BB" w14:textId="08C1575D" w:rsidR="00684F06" w:rsidRPr="00E1686A" w:rsidRDefault="00004060" w:rsidP="00684F06">
                  <w:pPr>
                    <w:pStyle w:val="Prrafodelista"/>
                    <w:numPr>
                      <w:ilvl w:val="0"/>
                      <w:numId w:val="25"/>
                    </w:numPr>
                    <w:jc w:val="left"/>
                  </w:pPr>
                  <w:r w:rsidRPr="00E1686A">
                    <w:t>2</w:t>
                  </w:r>
                  <w:r w:rsidR="00684F06" w:rsidRPr="00E1686A">
                    <w:t xml:space="preserve"> blocks de dibujo Liceo Nº 60.   20 hojas.</w:t>
                  </w:r>
                </w:p>
                <w:p w14:paraId="63E10E59" w14:textId="77777777" w:rsidR="00684F06" w:rsidRPr="00E1686A" w:rsidRDefault="00684F06" w:rsidP="00684F06">
                  <w:pPr>
                    <w:pStyle w:val="Prrafodelista"/>
                    <w:numPr>
                      <w:ilvl w:val="0"/>
                      <w:numId w:val="25"/>
                    </w:numPr>
                    <w:jc w:val="left"/>
                  </w:pPr>
                  <w:r w:rsidRPr="00E1686A">
                    <w:t>1 blocks de dibujo médium, 99 1/8. 20 hojas</w:t>
                  </w:r>
                </w:p>
                <w:p w14:paraId="4BF0530F" w14:textId="77777777" w:rsidR="00684F06" w:rsidRPr="00E1686A" w:rsidRDefault="00684F06" w:rsidP="00684F06">
                  <w:pPr>
                    <w:pStyle w:val="Prrafodelista"/>
                    <w:numPr>
                      <w:ilvl w:val="0"/>
                      <w:numId w:val="25"/>
                    </w:numPr>
                    <w:jc w:val="left"/>
                  </w:pPr>
                  <w:r w:rsidRPr="00E1686A">
                    <w:t>2 block de cartulina color.</w:t>
                  </w:r>
                </w:p>
                <w:p w14:paraId="5DAF4169" w14:textId="6F88304B" w:rsidR="00684F06" w:rsidRPr="00E1686A" w:rsidRDefault="00004060" w:rsidP="00684F06">
                  <w:pPr>
                    <w:pStyle w:val="Prrafodelista"/>
                    <w:numPr>
                      <w:ilvl w:val="0"/>
                      <w:numId w:val="25"/>
                    </w:numPr>
                    <w:jc w:val="left"/>
                  </w:pPr>
                  <w:r w:rsidRPr="00E1686A">
                    <w:t>2</w:t>
                  </w:r>
                  <w:r w:rsidR="00684F06" w:rsidRPr="00E1686A">
                    <w:t xml:space="preserve"> block de cartulina española.</w:t>
                  </w:r>
                </w:p>
                <w:p w14:paraId="276D469E" w14:textId="43161D6C" w:rsidR="00684F06" w:rsidRPr="00E1686A" w:rsidRDefault="00684F06" w:rsidP="00684F06">
                  <w:pPr>
                    <w:pStyle w:val="Prrafodelista"/>
                    <w:numPr>
                      <w:ilvl w:val="0"/>
                      <w:numId w:val="25"/>
                    </w:numPr>
                    <w:jc w:val="left"/>
                  </w:pPr>
                  <w:r w:rsidRPr="00E1686A">
                    <w:t xml:space="preserve">1 block de cartulina </w:t>
                  </w:r>
                  <w:r w:rsidR="00E1686A" w:rsidRPr="00E1686A">
                    <w:t>metálica</w:t>
                  </w:r>
                  <w:r w:rsidRPr="00E1686A">
                    <w:t>.</w:t>
                  </w:r>
                </w:p>
                <w:p w14:paraId="67898B22" w14:textId="77777777" w:rsidR="00E1686A" w:rsidRPr="00E1686A" w:rsidRDefault="00E1686A" w:rsidP="00E1686A">
                  <w:pPr>
                    <w:pStyle w:val="Prrafodelista"/>
                    <w:numPr>
                      <w:ilvl w:val="0"/>
                      <w:numId w:val="25"/>
                    </w:numPr>
                    <w:jc w:val="left"/>
                  </w:pPr>
                  <w:r w:rsidRPr="00E1686A">
                    <w:t xml:space="preserve">2 cinta adhesiva tipo </w:t>
                  </w:r>
                  <w:proofErr w:type="spellStart"/>
                  <w:r w:rsidRPr="00E1686A">
                    <w:t>Masking</w:t>
                  </w:r>
                  <w:proofErr w:type="spellEnd"/>
                  <w:r w:rsidRPr="00E1686A">
                    <w:t>-tape de 18mm y 36mm, Color a elección.</w:t>
                  </w:r>
                </w:p>
                <w:p w14:paraId="7DE1A3B5" w14:textId="54525575" w:rsidR="00004060" w:rsidRPr="00E1686A" w:rsidRDefault="00004060" w:rsidP="00684F06">
                  <w:pPr>
                    <w:pStyle w:val="Prrafodelista"/>
                    <w:numPr>
                      <w:ilvl w:val="0"/>
                      <w:numId w:val="25"/>
                    </w:numPr>
                    <w:jc w:val="left"/>
                  </w:pPr>
                  <w:r w:rsidRPr="00E1686A">
                    <w:t>1 set de goma eva.</w:t>
                  </w:r>
                </w:p>
                <w:p w14:paraId="3B4A0016" w14:textId="77777777" w:rsidR="00684F06" w:rsidRPr="00E1686A" w:rsidRDefault="00684F06" w:rsidP="00684F06">
                  <w:pPr>
                    <w:pStyle w:val="Prrafodelista"/>
                    <w:ind w:left="360"/>
                    <w:jc w:val="left"/>
                  </w:pPr>
                </w:p>
              </w:tc>
              <w:tc>
                <w:tcPr>
                  <w:tcW w:w="4489" w:type="dxa"/>
                </w:tcPr>
                <w:p w14:paraId="49F96B49" w14:textId="4E4856A1" w:rsidR="00004060" w:rsidRPr="00E1686A" w:rsidRDefault="00004060" w:rsidP="00004060">
                  <w:pPr>
                    <w:pStyle w:val="Prrafodelista"/>
                    <w:numPr>
                      <w:ilvl w:val="0"/>
                      <w:numId w:val="25"/>
                    </w:numPr>
                    <w:jc w:val="left"/>
                  </w:pPr>
                  <w:r w:rsidRPr="00E1686A">
                    <w:t>1 cinta adhesiva transparente, gruesa.</w:t>
                  </w:r>
                </w:p>
                <w:p w14:paraId="20F22FA6" w14:textId="0A01899D" w:rsidR="00684F06" w:rsidRPr="00E1686A" w:rsidRDefault="00684F06" w:rsidP="00684F06">
                  <w:pPr>
                    <w:pStyle w:val="Prrafodelista"/>
                    <w:numPr>
                      <w:ilvl w:val="0"/>
                      <w:numId w:val="25"/>
                    </w:numPr>
                    <w:jc w:val="left"/>
                  </w:pPr>
                  <w:r w:rsidRPr="00E1686A">
                    <w:t xml:space="preserve">2 pliegos de papel </w:t>
                  </w:r>
                  <w:r w:rsidR="005C7DF2" w:rsidRPr="00E1686A">
                    <w:t>Kraft</w:t>
                  </w:r>
                  <w:r w:rsidRPr="00E1686A">
                    <w:t xml:space="preserve"> (doblado en cuatro)</w:t>
                  </w:r>
                </w:p>
                <w:p w14:paraId="061ABD1D" w14:textId="77777777" w:rsidR="00684F06" w:rsidRPr="00E1686A" w:rsidRDefault="00684F06" w:rsidP="00684F06">
                  <w:pPr>
                    <w:pStyle w:val="Prrafodelista"/>
                    <w:numPr>
                      <w:ilvl w:val="0"/>
                      <w:numId w:val="25"/>
                    </w:numPr>
                    <w:jc w:val="left"/>
                  </w:pPr>
                  <w:r w:rsidRPr="00E1686A">
                    <w:t>1 individual plástico.</w:t>
                  </w:r>
                </w:p>
                <w:p w14:paraId="4AD5B1CA" w14:textId="48304896" w:rsidR="00684F06" w:rsidRPr="00E1686A" w:rsidRDefault="00684F06" w:rsidP="00684F06">
                  <w:pPr>
                    <w:pStyle w:val="Prrafodelista"/>
                    <w:numPr>
                      <w:ilvl w:val="0"/>
                      <w:numId w:val="25"/>
                    </w:numPr>
                    <w:jc w:val="left"/>
                  </w:pPr>
                  <w:r w:rsidRPr="00E1686A">
                    <w:t>1 cuaderno de croquis 80 hojas, formato college. Forro rosado</w:t>
                  </w:r>
                  <w:r w:rsidR="00004060" w:rsidRPr="00E1686A">
                    <w:t>.</w:t>
                  </w:r>
                </w:p>
                <w:p w14:paraId="03126B54" w14:textId="77777777" w:rsidR="00684F06" w:rsidRPr="00E1686A" w:rsidRDefault="00684F06" w:rsidP="00684F06">
                  <w:pPr>
                    <w:jc w:val="left"/>
                  </w:pPr>
                </w:p>
                <w:p w14:paraId="74AC19EE" w14:textId="75A54956" w:rsidR="00684F06" w:rsidRPr="00E1686A" w:rsidRDefault="00684F06" w:rsidP="00684F06">
                  <w:pPr>
                    <w:jc w:val="left"/>
                    <w:rPr>
                      <w:b/>
                      <w:bCs/>
                      <w:u w:val="single"/>
                    </w:rPr>
                  </w:pPr>
                </w:p>
              </w:tc>
            </w:tr>
          </w:tbl>
          <w:p w14:paraId="152F426B" w14:textId="77777777" w:rsidR="00533894" w:rsidRPr="00236498" w:rsidRDefault="00533894" w:rsidP="00087DC6">
            <w:pPr>
              <w:tabs>
                <w:tab w:val="left" w:pos="488"/>
              </w:tabs>
              <w:ind w:left="269"/>
              <w:jc w:val="left"/>
            </w:pPr>
          </w:p>
        </w:tc>
      </w:tr>
      <w:tr w:rsidR="00A01DFB" w14:paraId="032AAF26" w14:textId="77777777" w:rsidTr="00004060">
        <w:trPr>
          <w:trHeight w:val="4764"/>
        </w:trPr>
        <w:tc>
          <w:tcPr>
            <w:tcW w:w="1501" w:type="dxa"/>
          </w:tcPr>
          <w:p w14:paraId="188E82FE" w14:textId="77777777" w:rsidR="00A01DFB" w:rsidRDefault="00A01DFB" w:rsidP="00A01DFB">
            <w:pPr>
              <w:rPr>
                <w:b/>
              </w:rPr>
            </w:pPr>
          </w:p>
          <w:p w14:paraId="2E43FF8D" w14:textId="77777777" w:rsidR="00A01DFB" w:rsidRDefault="00A93F55" w:rsidP="00A01DFB">
            <w:pPr>
              <w:rPr>
                <w:b/>
              </w:rPr>
            </w:pPr>
            <w:r>
              <w:rPr>
                <w:b/>
              </w:rPr>
              <w:t>CAJA MATERIALES</w:t>
            </w:r>
          </w:p>
          <w:p w14:paraId="01AF7D52" w14:textId="77777777" w:rsidR="00A01DFB" w:rsidRDefault="00A01DFB" w:rsidP="00B876F2">
            <w:pPr>
              <w:jc w:val="both"/>
              <w:rPr>
                <w:b/>
              </w:rPr>
            </w:pPr>
          </w:p>
        </w:tc>
        <w:tc>
          <w:tcPr>
            <w:tcW w:w="8441" w:type="dxa"/>
            <w:gridSpan w:val="2"/>
          </w:tcPr>
          <w:p w14:paraId="4DAB3A60" w14:textId="77777777" w:rsidR="00004060" w:rsidRPr="00A752B1" w:rsidRDefault="00004060" w:rsidP="00004060">
            <w:pPr>
              <w:jc w:val="both"/>
            </w:pPr>
            <w:r w:rsidRPr="00F80441">
              <w:t xml:space="preserve">Los materiales que se indican a continuación, deben venir en una caja de plástico transparente con tapa de </w:t>
            </w:r>
            <w:r w:rsidRPr="000C79D9">
              <w:rPr>
                <w:b/>
              </w:rPr>
              <w:t>color azul o roja, de 18 x 33 x 16 cm</w:t>
            </w:r>
            <w:r w:rsidRPr="00F80441">
              <w:t>.  (No más grande), con nombre y curso en una etiqueta blanca.  Si la caja no corresponde a lo solicitado, será devuelta, puesto que los espacios no coincidirán con el tamaño de las cajas.</w:t>
            </w:r>
          </w:p>
          <w:p w14:paraId="3CEB499F" w14:textId="77777777" w:rsidR="00004060" w:rsidRDefault="00004060" w:rsidP="00004060">
            <w:pPr>
              <w:pStyle w:val="Prrafodelista"/>
              <w:numPr>
                <w:ilvl w:val="0"/>
                <w:numId w:val="2"/>
              </w:numPr>
              <w:jc w:val="left"/>
            </w:pPr>
            <w:r>
              <w:t>1 caja de témperas 12 colores.</w:t>
            </w:r>
          </w:p>
          <w:p w14:paraId="29741CF3" w14:textId="77777777" w:rsidR="00004060" w:rsidRDefault="00004060" w:rsidP="00004060">
            <w:pPr>
              <w:pStyle w:val="Prrafodelista"/>
              <w:numPr>
                <w:ilvl w:val="0"/>
                <w:numId w:val="2"/>
              </w:numPr>
              <w:jc w:val="left"/>
            </w:pPr>
            <w:r>
              <w:t>2 pinceles pelo de camello, Nº4 y Nº8.</w:t>
            </w:r>
          </w:p>
          <w:p w14:paraId="668754FE" w14:textId="77777777" w:rsidR="00004060" w:rsidRDefault="00004060" w:rsidP="00004060">
            <w:pPr>
              <w:pStyle w:val="Prrafodelista"/>
              <w:numPr>
                <w:ilvl w:val="0"/>
                <w:numId w:val="2"/>
              </w:numPr>
              <w:jc w:val="left"/>
            </w:pPr>
            <w:r>
              <w:t>4 paquetes de papel lustre.</w:t>
            </w:r>
          </w:p>
          <w:p w14:paraId="70D46F62" w14:textId="77777777" w:rsidR="00004060" w:rsidRDefault="00004060" w:rsidP="00004060">
            <w:pPr>
              <w:pStyle w:val="Prrafodelista"/>
              <w:numPr>
                <w:ilvl w:val="0"/>
                <w:numId w:val="2"/>
              </w:numPr>
              <w:jc w:val="left"/>
            </w:pPr>
            <w:r>
              <w:t xml:space="preserve">¼  de cola fría escolar.  </w:t>
            </w:r>
          </w:p>
          <w:p w14:paraId="20C1FE03" w14:textId="77777777" w:rsidR="00004060" w:rsidRDefault="00004060" w:rsidP="00004060">
            <w:pPr>
              <w:pStyle w:val="Prrafodelista"/>
              <w:numPr>
                <w:ilvl w:val="0"/>
                <w:numId w:val="2"/>
              </w:numPr>
              <w:jc w:val="left"/>
            </w:pPr>
            <w:r>
              <w:t>1 pocillo de plástico para el agua pequeño.</w:t>
            </w:r>
          </w:p>
          <w:p w14:paraId="4D3A72DC" w14:textId="77777777" w:rsidR="00004060" w:rsidRDefault="00004060" w:rsidP="00004060">
            <w:pPr>
              <w:pStyle w:val="Prrafodelista"/>
              <w:numPr>
                <w:ilvl w:val="0"/>
                <w:numId w:val="2"/>
              </w:numPr>
              <w:jc w:val="left"/>
            </w:pPr>
            <w:r>
              <w:t>1 paño para limpiar.</w:t>
            </w:r>
          </w:p>
          <w:p w14:paraId="56553D7C" w14:textId="77777777" w:rsidR="00004060" w:rsidRDefault="00004060" w:rsidP="00004060">
            <w:pPr>
              <w:pStyle w:val="Prrafodelista"/>
              <w:numPr>
                <w:ilvl w:val="0"/>
                <w:numId w:val="2"/>
              </w:numPr>
              <w:jc w:val="left"/>
            </w:pPr>
            <w:r>
              <w:t xml:space="preserve">4 barras de pegamento, 21 g. (tipo </w:t>
            </w:r>
            <w:proofErr w:type="spellStart"/>
            <w:r>
              <w:t>stick-fix</w:t>
            </w:r>
            <w:proofErr w:type="spellEnd"/>
            <w:r>
              <w:t>)</w:t>
            </w:r>
          </w:p>
          <w:p w14:paraId="1F24968A" w14:textId="77777777" w:rsidR="00004060" w:rsidRDefault="00004060" w:rsidP="00004060">
            <w:pPr>
              <w:pStyle w:val="Prrafodelista"/>
              <w:numPr>
                <w:ilvl w:val="0"/>
                <w:numId w:val="2"/>
              </w:numPr>
              <w:jc w:val="left"/>
            </w:pPr>
            <w:r>
              <w:t xml:space="preserve">1 caja de 12 lápices </w:t>
            </w:r>
            <w:proofErr w:type="spellStart"/>
            <w:r>
              <w:t>scripto</w:t>
            </w:r>
            <w:proofErr w:type="spellEnd"/>
            <w:r>
              <w:t>.</w:t>
            </w:r>
          </w:p>
          <w:p w14:paraId="59AFF377" w14:textId="77777777" w:rsidR="00004060" w:rsidRDefault="00004060" w:rsidP="00004060">
            <w:pPr>
              <w:pStyle w:val="Prrafodelista"/>
              <w:numPr>
                <w:ilvl w:val="0"/>
                <w:numId w:val="2"/>
              </w:numPr>
              <w:jc w:val="left"/>
            </w:pPr>
            <w:r>
              <w:t>1 caja de lápices de cera, 12 colores.</w:t>
            </w:r>
          </w:p>
          <w:p w14:paraId="4E1BF312" w14:textId="77777777" w:rsidR="00004060" w:rsidRDefault="00004060" w:rsidP="00004060">
            <w:pPr>
              <w:pStyle w:val="Prrafodelista"/>
              <w:numPr>
                <w:ilvl w:val="0"/>
                <w:numId w:val="2"/>
              </w:numPr>
              <w:jc w:val="left"/>
            </w:pPr>
            <w:r>
              <w:t>1 caja de lápices pastel graso, 12 colores</w:t>
            </w:r>
          </w:p>
          <w:p w14:paraId="2148E763" w14:textId="77777777" w:rsidR="00004060" w:rsidRDefault="00004060" w:rsidP="00004060">
            <w:pPr>
              <w:pStyle w:val="Prrafodelista"/>
              <w:numPr>
                <w:ilvl w:val="0"/>
                <w:numId w:val="2"/>
              </w:numPr>
              <w:jc w:val="left"/>
            </w:pPr>
            <w:r>
              <w:t>2 cajas de plasticina 12 colores.</w:t>
            </w:r>
          </w:p>
          <w:p w14:paraId="04E17F62" w14:textId="77777777" w:rsidR="00004060" w:rsidRDefault="00004060" w:rsidP="00004060">
            <w:pPr>
              <w:pStyle w:val="Prrafodelista"/>
              <w:numPr>
                <w:ilvl w:val="0"/>
                <w:numId w:val="2"/>
              </w:numPr>
              <w:jc w:val="left"/>
            </w:pPr>
            <w:r>
              <w:t>2 plumones para pizarra blanca, colores rojo y negro.</w:t>
            </w:r>
          </w:p>
          <w:p w14:paraId="59E091D7" w14:textId="77777777" w:rsidR="00004060" w:rsidRDefault="00004060" w:rsidP="00004060">
            <w:pPr>
              <w:pStyle w:val="Prrafodelista"/>
              <w:numPr>
                <w:ilvl w:val="0"/>
                <w:numId w:val="2"/>
              </w:numPr>
              <w:jc w:val="left"/>
            </w:pPr>
            <w:r>
              <w:t>2 plumones permanentes, color rojo y negro.</w:t>
            </w:r>
          </w:p>
          <w:p w14:paraId="1747CAA3" w14:textId="77777777" w:rsidR="00004060" w:rsidRDefault="00004060" w:rsidP="00004060">
            <w:pPr>
              <w:pStyle w:val="Prrafodelista"/>
              <w:numPr>
                <w:ilvl w:val="0"/>
                <w:numId w:val="2"/>
              </w:numPr>
              <w:jc w:val="left"/>
            </w:pPr>
            <w:r w:rsidRPr="00E14895">
              <w:t>1 regla de 30 cm. (no metálica)</w:t>
            </w:r>
          </w:p>
          <w:p w14:paraId="4E4C5A82" w14:textId="1B17B739" w:rsidR="00E1686A" w:rsidRPr="00E14895" w:rsidRDefault="00E1686A" w:rsidP="00004060">
            <w:pPr>
              <w:pStyle w:val="Prrafodelista"/>
              <w:numPr>
                <w:ilvl w:val="0"/>
                <w:numId w:val="2"/>
              </w:numPr>
              <w:jc w:val="left"/>
            </w:pPr>
            <w:r>
              <w:t>1 lupa escolar.</w:t>
            </w:r>
          </w:p>
          <w:p w14:paraId="4984B543" w14:textId="77777777" w:rsidR="00924404" w:rsidRPr="00924404" w:rsidRDefault="00924404" w:rsidP="00924404">
            <w:pPr>
              <w:ind w:left="269"/>
              <w:jc w:val="left"/>
              <w:rPr>
                <w:sz w:val="12"/>
              </w:rPr>
            </w:pPr>
          </w:p>
        </w:tc>
      </w:tr>
      <w:tr w:rsidR="00A752B1" w14:paraId="7CFB0867" w14:textId="77777777" w:rsidTr="00004060">
        <w:tc>
          <w:tcPr>
            <w:tcW w:w="1501" w:type="dxa"/>
          </w:tcPr>
          <w:p w14:paraId="178DF62F" w14:textId="77777777" w:rsidR="00A752B1" w:rsidRDefault="00A752B1" w:rsidP="005024A0">
            <w:pPr>
              <w:rPr>
                <w:b/>
              </w:rPr>
            </w:pPr>
            <w:r>
              <w:rPr>
                <w:b/>
              </w:rPr>
              <w:t>ESTUCHE</w:t>
            </w:r>
          </w:p>
        </w:tc>
        <w:tc>
          <w:tcPr>
            <w:tcW w:w="8441" w:type="dxa"/>
            <w:gridSpan w:val="2"/>
          </w:tcPr>
          <w:p w14:paraId="57DAC75E" w14:textId="77777777" w:rsidR="00004060" w:rsidRDefault="00004060" w:rsidP="00004060">
            <w:pPr>
              <w:jc w:val="both"/>
            </w:pPr>
            <w:r w:rsidRPr="001678F8">
              <w:t>Todo niño</w:t>
            </w:r>
            <w:r>
              <w:t>/a</w:t>
            </w:r>
            <w:r w:rsidRPr="001678F8">
              <w:t xml:space="preserve"> debe traer diariamente al colegio su estuche co</w:t>
            </w:r>
            <w:r>
              <w:t xml:space="preserve">mpleto (durante todo el año), </w:t>
            </w:r>
            <w:r w:rsidRPr="001678F8">
              <w:t xml:space="preserve"> el </w:t>
            </w:r>
            <w:r>
              <w:t>cual debe contener</w:t>
            </w:r>
            <w:r w:rsidRPr="001678F8">
              <w:t>:</w:t>
            </w:r>
            <w:r>
              <w:t xml:space="preserve"> </w:t>
            </w:r>
            <w:r w:rsidRPr="001678F8">
              <w:rPr>
                <w:b/>
                <w:u w:val="single"/>
              </w:rPr>
              <w:t>Todo debidamente marcado.</w:t>
            </w:r>
          </w:p>
          <w:p w14:paraId="7F1F3956" w14:textId="77777777" w:rsidR="00004060" w:rsidRDefault="00004060" w:rsidP="00004060">
            <w:pPr>
              <w:pStyle w:val="Prrafodelista"/>
              <w:numPr>
                <w:ilvl w:val="0"/>
                <w:numId w:val="2"/>
              </w:numPr>
              <w:spacing w:after="200"/>
              <w:jc w:val="left"/>
            </w:pPr>
            <w:r w:rsidRPr="00A752B1">
              <w:t>2 lápices grafitos</w:t>
            </w:r>
            <w:r>
              <w:t xml:space="preserve"> triangulares</w:t>
            </w:r>
            <w:r w:rsidRPr="00A752B1">
              <w:t>.</w:t>
            </w:r>
          </w:p>
          <w:p w14:paraId="6BE7906D" w14:textId="77777777" w:rsidR="00004060" w:rsidRPr="00783B83" w:rsidRDefault="00004060" w:rsidP="00004060">
            <w:pPr>
              <w:pStyle w:val="Prrafodelista"/>
              <w:numPr>
                <w:ilvl w:val="0"/>
                <w:numId w:val="2"/>
              </w:numPr>
              <w:jc w:val="left"/>
            </w:pPr>
            <w:r w:rsidRPr="00783B83">
              <w:t>1 goma de borrar</w:t>
            </w:r>
            <w:r>
              <w:t>, sin diseño y de buena calidad.</w:t>
            </w:r>
          </w:p>
          <w:p w14:paraId="2D9C8CED" w14:textId="77777777" w:rsidR="00004060" w:rsidRDefault="00004060" w:rsidP="00004060">
            <w:pPr>
              <w:pStyle w:val="Prrafodelista"/>
              <w:numPr>
                <w:ilvl w:val="0"/>
                <w:numId w:val="2"/>
              </w:numPr>
              <w:spacing w:after="200"/>
              <w:jc w:val="left"/>
            </w:pPr>
            <w:r w:rsidRPr="00A752B1">
              <w:t>1 sacapunta</w:t>
            </w:r>
            <w:r>
              <w:t xml:space="preserve"> con contenedor</w:t>
            </w:r>
            <w:r w:rsidRPr="00A752B1">
              <w:t>.</w:t>
            </w:r>
          </w:p>
          <w:p w14:paraId="69D72627" w14:textId="77777777" w:rsidR="00004060" w:rsidRPr="002457F5" w:rsidRDefault="00004060" w:rsidP="00004060">
            <w:pPr>
              <w:pStyle w:val="Prrafodelista"/>
              <w:numPr>
                <w:ilvl w:val="0"/>
                <w:numId w:val="2"/>
              </w:numPr>
              <w:spacing w:after="200"/>
              <w:jc w:val="left"/>
            </w:pPr>
            <w:r>
              <w:t>1 lápiz bicolor rojo y azul de madera.</w:t>
            </w:r>
          </w:p>
          <w:p w14:paraId="7DDF9FFF" w14:textId="77777777" w:rsidR="00004060" w:rsidRDefault="00004060" w:rsidP="00004060">
            <w:pPr>
              <w:pStyle w:val="Prrafodelista"/>
              <w:numPr>
                <w:ilvl w:val="0"/>
                <w:numId w:val="2"/>
              </w:numPr>
              <w:spacing w:after="200"/>
              <w:jc w:val="left"/>
            </w:pPr>
            <w:r w:rsidRPr="00A752B1">
              <w:t>12 lápices de colores (palo)</w:t>
            </w:r>
            <w:r>
              <w:t>.</w:t>
            </w:r>
          </w:p>
          <w:p w14:paraId="070A072E" w14:textId="77777777" w:rsidR="00004060" w:rsidRDefault="00004060" w:rsidP="00004060">
            <w:pPr>
              <w:pStyle w:val="Prrafodelista"/>
              <w:numPr>
                <w:ilvl w:val="0"/>
                <w:numId w:val="2"/>
              </w:numPr>
              <w:spacing w:after="200"/>
              <w:jc w:val="left"/>
            </w:pPr>
            <w:r w:rsidRPr="00A752B1">
              <w:t>Una barra de pegamento</w:t>
            </w:r>
            <w:r>
              <w:t>, 21 g</w:t>
            </w:r>
            <w:r w:rsidRPr="00A752B1">
              <w:t>.</w:t>
            </w:r>
          </w:p>
          <w:p w14:paraId="26C227D6" w14:textId="77777777" w:rsidR="00004060" w:rsidRDefault="00004060" w:rsidP="00004060">
            <w:pPr>
              <w:pStyle w:val="Prrafodelista"/>
              <w:numPr>
                <w:ilvl w:val="0"/>
                <w:numId w:val="2"/>
              </w:numPr>
              <w:spacing w:after="200"/>
              <w:jc w:val="left"/>
            </w:pPr>
            <w:r w:rsidRPr="00A752B1">
              <w:t>Una tijera escolar.</w:t>
            </w:r>
          </w:p>
          <w:p w14:paraId="017EF218" w14:textId="77777777" w:rsidR="00004060" w:rsidRDefault="00004060" w:rsidP="00004060">
            <w:pPr>
              <w:pStyle w:val="Prrafodelista"/>
              <w:numPr>
                <w:ilvl w:val="0"/>
                <w:numId w:val="2"/>
              </w:numPr>
              <w:jc w:val="left"/>
            </w:pPr>
            <w:r w:rsidRPr="00A752B1">
              <w:t xml:space="preserve">Regla de 20 </w:t>
            </w:r>
            <w:proofErr w:type="spellStart"/>
            <w:r w:rsidRPr="00A752B1">
              <w:t>cms</w:t>
            </w:r>
            <w:proofErr w:type="spellEnd"/>
            <w:r w:rsidRPr="00A752B1">
              <w:t>.</w:t>
            </w:r>
            <w:r>
              <w:t xml:space="preserve"> </w:t>
            </w:r>
            <w:r w:rsidRPr="00E14895">
              <w:t>(no metálica)</w:t>
            </w:r>
          </w:p>
          <w:p w14:paraId="7E1A42C7" w14:textId="77777777" w:rsidR="00004060" w:rsidRDefault="00004060" w:rsidP="00004060">
            <w:pPr>
              <w:pStyle w:val="Prrafodelista"/>
              <w:numPr>
                <w:ilvl w:val="0"/>
                <w:numId w:val="2"/>
              </w:numPr>
              <w:spacing w:after="200"/>
              <w:jc w:val="left"/>
            </w:pPr>
            <w:r>
              <w:t>1 destacador color amarillo.</w:t>
            </w:r>
          </w:p>
          <w:p w14:paraId="548492A8" w14:textId="5080D81C" w:rsidR="002457F5" w:rsidRDefault="00004060" w:rsidP="00004060">
            <w:pPr>
              <w:pStyle w:val="Prrafodelista"/>
              <w:numPr>
                <w:ilvl w:val="0"/>
                <w:numId w:val="2"/>
              </w:numPr>
              <w:spacing w:after="200"/>
              <w:jc w:val="left"/>
            </w:pPr>
            <w:r>
              <w:t>Borrador pequeño.</w:t>
            </w:r>
          </w:p>
        </w:tc>
      </w:tr>
      <w:tr w:rsidR="00004060" w:rsidRPr="00783B83" w14:paraId="4CFDD508" w14:textId="77777777" w:rsidTr="00004060">
        <w:tc>
          <w:tcPr>
            <w:tcW w:w="1511" w:type="dxa"/>
            <w:gridSpan w:val="2"/>
          </w:tcPr>
          <w:p w14:paraId="12A9B62F" w14:textId="77777777" w:rsidR="00004060" w:rsidRPr="00783B83" w:rsidRDefault="00004060" w:rsidP="00746BAB">
            <w:pPr>
              <w:rPr>
                <w:b/>
              </w:rPr>
            </w:pPr>
          </w:p>
          <w:p w14:paraId="13BEE5C5" w14:textId="77777777" w:rsidR="00004060" w:rsidRPr="00783B83" w:rsidRDefault="00004060" w:rsidP="00746BAB">
            <w:pPr>
              <w:rPr>
                <w:b/>
              </w:rPr>
            </w:pPr>
            <w:r>
              <w:rPr>
                <w:b/>
              </w:rPr>
              <w:t xml:space="preserve">GUÍAS , </w:t>
            </w:r>
            <w:r w:rsidRPr="00783B83">
              <w:rPr>
                <w:b/>
              </w:rPr>
              <w:t>PRUEBAS</w:t>
            </w:r>
            <w:r>
              <w:rPr>
                <w:b/>
              </w:rPr>
              <w:t xml:space="preserve"> Y EVALUACIÓN FORMATIVA</w:t>
            </w:r>
          </w:p>
        </w:tc>
        <w:tc>
          <w:tcPr>
            <w:tcW w:w="8431" w:type="dxa"/>
          </w:tcPr>
          <w:p w14:paraId="1D816EFD" w14:textId="77777777" w:rsidR="00004060" w:rsidRPr="00783B83" w:rsidRDefault="00004060" w:rsidP="00004060">
            <w:pPr>
              <w:pStyle w:val="Prrafodelista"/>
              <w:numPr>
                <w:ilvl w:val="0"/>
                <w:numId w:val="26"/>
              </w:numPr>
              <w:jc w:val="left"/>
            </w:pPr>
            <w:r w:rsidRPr="00783B83">
              <w:t>1 archivador rápido, tamaño oficio, angosto, 2 anillos y de un solo color.</w:t>
            </w:r>
          </w:p>
          <w:p w14:paraId="098BB123" w14:textId="77777777" w:rsidR="00004060" w:rsidRPr="00783B83" w:rsidRDefault="00004060" w:rsidP="00004060">
            <w:pPr>
              <w:pStyle w:val="Prrafodelista"/>
              <w:numPr>
                <w:ilvl w:val="0"/>
                <w:numId w:val="26"/>
              </w:numPr>
              <w:jc w:val="left"/>
            </w:pPr>
            <w:r w:rsidRPr="00783B83">
              <w:t>10 fundas plásticas, tamaño oficio transparentes.</w:t>
            </w:r>
          </w:p>
          <w:p w14:paraId="4F173B4B" w14:textId="77777777" w:rsidR="00004060" w:rsidRDefault="00004060" w:rsidP="00004060">
            <w:pPr>
              <w:pStyle w:val="Prrafodelista"/>
              <w:numPr>
                <w:ilvl w:val="0"/>
                <w:numId w:val="26"/>
              </w:numPr>
              <w:jc w:val="both"/>
            </w:pPr>
            <w:r w:rsidRPr="00783B83">
              <w:t xml:space="preserve">   10 bolsas con cierre hermético.</w:t>
            </w:r>
          </w:p>
          <w:p w14:paraId="1FFB2EB7" w14:textId="77777777" w:rsidR="00004060" w:rsidRPr="00125482" w:rsidRDefault="00004060" w:rsidP="00004060">
            <w:pPr>
              <w:numPr>
                <w:ilvl w:val="0"/>
                <w:numId w:val="26"/>
              </w:numPr>
              <w:spacing w:after="200" w:line="276" w:lineRule="auto"/>
              <w:contextualSpacing/>
              <w:jc w:val="left"/>
            </w:pPr>
            <w:r w:rsidRPr="00522969">
              <w:rPr>
                <w:sz w:val="24"/>
                <w:szCs w:val="24"/>
              </w:rPr>
              <w:t xml:space="preserve">Pizarra </w:t>
            </w:r>
            <w:r w:rsidRPr="00522969">
              <w:rPr>
                <w:b/>
                <w:sz w:val="24"/>
                <w:szCs w:val="24"/>
              </w:rPr>
              <w:t>individual</w:t>
            </w:r>
            <w:r w:rsidRPr="00522969">
              <w:rPr>
                <w:sz w:val="24"/>
                <w:szCs w:val="24"/>
              </w:rPr>
              <w:t xml:space="preserve"> acrílica </w:t>
            </w:r>
            <w:r w:rsidRPr="00522969">
              <w:t>(30 x 40 cm), sin bordes metálicos</w:t>
            </w:r>
            <w:r w:rsidRPr="00522969">
              <w:rPr>
                <w:sz w:val="24"/>
                <w:szCs w:val="24"/>
              </w:rPr>
              <w:t xml:space="preserve">. </w:t>
            </w:r>
          </w:p>
          <w:p w14:paraId="494A9333" w14:textId="0A8D4F5D" w:rsidR="00125482" w:rsidRPr="00783B83" w:rsidRDefault="00125482" w:rsidP="00004060">
            <w:pPr>
              <w:numPr>
                <w:ilvl w:val="0"/>
                <w:numId w:val="26"/>
              </w:numPr>
              <w:spacing w:after="200" w:line="276" w:lineRule="auto"/>
              <w:contextualSpacing/>
              <w:jc w:val="left"/>
            </w:pPr>
            <w:r>
              <w:rPr>
                <w:sz w:val="24"/>
                <w:szCs w:val="24"/>
              </w:rPr>
              <w:t>1 resma tamaño oficio.</w:t>
            </w:r>
          </w:p>
        </w:tc>
      </w:tr>
    </w:tbl>
    <w:p w14:paraId="40E27503" w14:textId="77777777" w:rsidR="00004060" w:rsidRPr="00855836" w:rsidRDefault="00004060" w:rsidP="00004060">
      <w:pPr>
        <w:spacing w:line="240" w:lineRule="auto"/>
        <w:jc w:val="both"/>
        <w:rPr>
          <w:rFonts w:ascii="Calibri" w:eastAsia="Times New Roman" w:hAnsi="Calibri" w:cs="Calibri"/>
          <w:b/>
          <w:lang w:eastAsia="es-ES"/>
        </w:rPr>
      </w:pPr>
    </w:p>
    <w:p w14:paraId="22964963" w14:textId="77777777" w:rsidR="002457F5" w:rsidRPr="00004060" w:rsidRDefault="002457F5" w:rsidP="0021409D">
      <w:pPr>
        <w:spacing w:line="240" w:lineRule="auto"/>
        <w:rPr>
          <w:rFonts w:ascii="Calibri" w:eastAsia="Times New Roman" w:hAnsi="Calibri" w:cs="Calibri"/>
          <w:b/>
          <w:lang w:eastAsia="es-ES"/>
        </w:rPr>
      </w:pPr>
    </w:p>
    <w:p w14:paraId="7A8A1E52" w14:textId="77777777" w:rsidR="00F63FBB" w:rsidRDefault="00F63FBB" w:rsidP="0021409D">
      <w:pPr>
        <w:spacing w:line="240" w:lineRule="auto"/>
        <w:rPr>
          <w:rFonts w:ascii="Calibri" w:eastAsia="Times New Roman" w:hAnsi="Calibri" w:cs="Calibri"/>
          <w:b/>
          <w:lang w:val="es-ES" w:eastAsia="es-ES"/>
        </w:rPr>
      </w:pPr>
    </w:p>
    <w:p w14:paraId="1FBA3B4F" w14:textId="77777777" w:rsidR="00F63FBB" w:rsidRDefault="00F63FBB" w:rsidP="0021409D">
      <w:pPr>
        <w:spacing w:line="240" w:lineRule="auto"/>
        <w:rPr>
          <w:rFonts w:ascii="Calibri" w:eastAsia="Times New Roman" w:hAnsi="Calibri" w:cs="Calibri"/>
          <w:b/>
          <w:lang w:val="es-ES" w:eastAsia="es-ES"/>
        </w:rPr>
      </w:pPr>
    </w:p>
    <w:p w14:paraId="6C5034DC" w14:textId="5C08D84D" w:rsidR="005815AF" w:rsidRDefault="005815AF" w:rsidP="00004060">
      <w:pPr>
        <w:spacing w:line="240" w:lineRule="auto"/>
        <w:jc w:val="both"/>
        <w:rPr>
          <w:rFonts w:ascii="Calibri" w:eastAsia="Times New Roman" w:hAnsi="Calibri" w:cs="Calibri"/>
          <w:b/>
          <w:lang w:val="es-ES" w:eastAsia="es-ES"/>
        </w:rPr>
      </w:pPr>
    </w:p>
    <w:p w14:paraId="5A5EEFE4" w14:textId="0725E994" w:rsidR="005815AF" w:rsidRDefault="005815AF" w:rsidP="0021409D">
      <w:pPr>
        <w:spacing w:line="240" w:lineRule="auto"/>
        <w:rPr>
          <w:rFonts w:ascii="Calibri" w:eastAsia="Times New Roman" w:hAnsi="Calibri" w:cs="Calibri"/>
          <w:b/>
          <w:lang w:val="es-ES" w:eastAsia="es-ES"/>
        </w:rPr>
      </w:pPr>
    </w:p>
    <w:p w14:paraId="547E8DE2" w14:textId="77777777" w:rsidR="005815AF" w:rsidRDefault="005815AF" w:rsidP="0021409D">
      <w:pPr>
        <w:spacing w:line="240" w:lineRule="auto"/>
        <w:rPr>
          <w:rFonts w:ascii="Calibri" w:eastAsia="Times New Roman" w:hAnsi="Calibri" w:cs="Calibri"/>
          <w:b/>
          <w:lang w:val="es-ES" w:eastAsia="es-ES"/>
        </w:rPr>
      </w:pPr>
    </w:p>
    <w:p w14:paraId="2F38BDF6" w14:textId="77777777" w:rsidR="00B121BB" w:rsidRDefault="00B121BB" w:rsidP="00B121BB">
      <w:pPr>
        <w:spacing w:line="240" w:lineRule="auto"/>
        <w:jc w:val="both"/>
        <w:rPr>
          <w:rFonts w:ascii="Calibri" w:eastAsia="Times New Roman" w:hAnsi="Calibri" w:cs="Calibri"/>
          <w:b/>
          <w:lang w:val="es-ES" w:eastAsia="es-ES"/>
        </w:rPr>
      </w:pPr>
    </w:p>
    <w:p w14:paraId="67814E1F" w14:textId="77777777" w:rsidR="00004060" w:rsidRPr="002F7F83" w:rsidRDefault="00004060" w:rsidP="00004060">
      <w:pPr>
        <w:rPr>
          <w:b/>
          <w:sz w:val="24"/>
          <w:szCs w:val="24"/>
          <w:u w:val="single"/>
        </w:rPr>
      </w:pPr>
      <w:r w:rsidRPr="002F7F83">
        <w:rPr>
          <w:b/>
          <w:sz w:val="24"/>
          <w:szCs w:val="24"/>
          <w:u w:val="single"/>
        </w:rPr>
        <w:t>ANEXO</w:t>
      </w:r>
    </w:p>
    <w:p w14:paraId="669EE462" w14:textId="77777777" w:rsidR="00004060" w:rsidRDefault="00004060" w:rsidP="00004060">
      <w:pPr>
        <w:jc w:val="both"/>
        <w:rPr>
          <w:b/>
          <w:sz w:val="24"/>
          <w:szCs w:val="24"/>
          <w:u w:val="single"/>
        </w:rPr>
      </w:pPr>
      <w:r>
        <w:rPr>
          <w:b/>
          <w:sz w:val="24"/>
          <w:szCs w:val="24"/>
          <w:u w:val="single"/>
        </w:rPr>
        <w:t>1.- Caja mackinder</w:t>
      </w:r>
      <w:r w:rsidRPr="002F7F83">
        <w:rPr>
          <w:b/>
          <w:sz w:val="24"/>
          <w:szCs w:val="24"/>
          <w:u w:val="single"/>
        </w:rPr>
        <w:t>.</w:t>
      </w:r>
    </w:p>
    <w:p w14:paraId="78AC7DBB" w14:textId="77777777" w:rsidR="00004060" w:rsidRDefault="00004060" w:rsidP="00004060">
      <w:pPr>
        <w:jc w:val="both"/>
        <w:rPr>
          <w:b/>
          <w:sz w:val="24"/>
          <w:szCs w:val="24"/>
          <w:u w:val="single"/>
        </w:rPr>
      </w:pPr>
    </w:p>
    <w:p w14:paraId="0C6071FD" w14:textId="77777777" w:rsidR="00004060" w:rsidRDefault="00004060" w:rsidP="00004060">
      <w:pPr>
        <w:jc w:val="both"/>
        <w:rPr>
          <w:b/>
          <w:sz w:val="24"/>
          <w:szCs w:val="24"/>
          <w:u w:val="single"/>
        </w:rPr>
      </w:pPr>
      <w:r>
        <w:rPr>
          <w:b/>
          <w:noProof/>
          <w:sz w:val="24"/>
          <w:szCs w:val="24"/>
          <w:u w:val="single"/>
          <w:lang w:eastAsia="es-CL"/>
        </w:rPr>
        <mc:AlternateContent>
          <mc:Choice Requires="wps">
            <w:drawing>
              <wp:anchor distT="0" distB="0" distL="114300" distR="114300" simplePos="0" relativeHeight="251660288" behindDoc="1" locked="0" layoutInCell="1" allowOverlap="1" wp14:anchorId="49AB0D9C" wp14:editId="4235E533">
                <wp:simplePos x="0" y="0"/>
                <wp:positionH relativeFrom="column">
                  <wp:posOffset>-567517</wp:posOffset>
                </wp:positionH>
                <wp:positionV relativeFrom="paragraph">
                  <wp:posOffset>1444</wp:posOffset>
                </wp:positionV>
                <wp:extent cx="6511232" cy="3657600"/>
                <wp:effectExtent l="0" t="0" r="23495" b="19050"/>
                <wp:wrapNone/>
                <wp:docPr id="8" name="8 Rectángulo"/>
                <wp:cNvGraphicFramePr/>
                <a:graphic xmlns:a="http://schemas.openxmlformats.org/drawingml/2006/main">
                  <a:graphicData uri="http://schemas.microsoft.com/office/word/2010/wordprocessingShape">
                    <wps:wsp>
                      <wps:cNvSpPr/>
                      <wps:spPr>
                        <a:xfrm>
                          <a:off x="0" y="0"/>
                          <a:ext cx="6511232" cy="3657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09AF1D" w14:textId="77777777" w:rsidR="00004060" w:rsidRDefault="00004060" w:rsidP="00004060">
                            <w:pPr>
                              <w:jc w:val="both"/>
                              <w:rPr>
                                <w:rFonts w:eastAsia="Times New Roman" w:cs="Times New Roman"/>
                                <w:lang w:val="es-ES" w:eastAsia="es-ES_tradnl"/>
                              </w:rPr>
                            </w:pPr>
                            <w:r w:rsidRPr="00755D77">
                              <w:rPr>
                                <w:rFonts w:eastAsia="Times New Roman" w:cs="Times New Roman"/>
                                <w:lang w:val="es-ES" w:eastAsia="es-ES_tradnl"/>
                              </w:rPr>
                              <w:t xml:space="preserve">La caja mackinder es un  material pedagógico que será utilizado por su hija (o) en la clase de matemática. Dicho material debe ser construido </w:t>
                            </w:r>
                            <w:r>
                              <w:rPr>
                                <w:rFonts w:eastAsia="Times New Roman" w:cs="Times New Roman"/>
                                <w:lang w:val="es-ES" w:eastAsia="es-ES_tradnl"/>
                              </w:rPr>
                              <w:t xml:space="preserve">de la siguiente forma: Con </w:t>
                            </w:r>
                            <w:r w:rsidRPr="00755D77">
                              <w:rPr>
                                <w:rFonts w:eastAsia="Times New Roman" w:cs="Times New Roman"/>
                                <w:lang w:val="es-ES" w:eastAsia="es-ES_tradnl"/>
                              </w:rPr>
                              <w:t xml:space="preserve"> la tapa de una caja de zapatos pequeña (no de botas), aprox. 30 cm largo por 20 cm de ancho, con una caja de fósforos grande al centro (la parte donde vienen los fósforos) y 10 cajas de fósforos pequeñas, distribuidas como lo muestra la imagen.</w:t>
                            </w:r>
                          </w:p>
                          <w:p w14:paraId="538FAC92" w14:textId="77777777" w:rsidR="00004060" w:rsidRDefault="00004060" w:rsidP="00004060">
                            <w:pPr>
                              <w:jc w:val="both"/>
                              <w:rPr>
                                <w:rFonts w:eastAsia="Times New Roman" w:cs="Times New Roman"/>
                                <w:lang w:val="es-ES" w:eastAsia="es-ES_tradnl"/>
                              </w:rPr>
                            </w:pPr>
                          </w:p>
                          <w:tbl>
                            <w:tblPr>
                              <w:tblStyle w:val="Tablaconcuadrcula"/>
                              <w:tblW w:w="0" w:type="auto"/>
                              <w:tblLook w:val="04A0" w:firstRow="1" w:lastRow="0" w:firstColumn="1" w:lastColumn="0" w:noHBand="0" w:noVBand="1"/>
                            </w:tblPr>
                            <w:tblGrid>
                              <w:gridCol w:w="4778"/>
                              <w:gridCol w:w="4778"/>
                            </w:tblGrid>
                            <w:tr w:rsidR="00004060" w14:paraId="61BDA364" w14:textId="77777777" w:rsidTr="00755D77">
                              <w:tc>
                                <w:tcPr>
                                  <w:tcW w:w="4778" w:type="dxa"/>
                                </w:tcPr>
                                <w:p w14:paraId="49DC505A" w14:textId="77777777" w:rsidR="00004060" w:rsidRDefault="00004060" w:rsidP="0011236A">
                                  <w:pPr>
                                    <w:jc w:val="both"/>
                                    <w:rPr>
                                      <w:rFonts w:eastAsia="Times New Roman" w:cs="Times New Roman"/>
                                      <w:lang w:val="es-ES" w:eastAsia="es-ES_tradnl"/>
                                    </w:rPr>
                                  </w:pPr>
                                </w:p>
                                <w:p w14:paraId="24037B71" w14:textId="77777777" w:rsidR="00004060" w:rsidRDefault="00004060" w:rsidP="0011236A">
                                  <w:pPr>
                                    <w:jc w:val="both"/>
                                    <w:rPr>
                                      <w:rFonts w:eastAsia="Times New Roman" w:cs="Times New Roman"/>
                                      <w:lang w:val="es-ES" w:eastAsia="es-ES_tradnl"/>
                                    </w:rPr>
                                  </w:pPr>
                                </w:p>
                                <w:p w14:paraId="34A3635C" w14:textId="77777777" w:rsidR="00004060" w:rsidRDefault="00004060" w:rsidP="0011236A">
                                  <w:pPr>
                                    <w:jc w:val="both"/>
                                    <w:rPr>
                                      <w:rFonts w:eastAsia="Times New Roman" w:cs="Times New Roman"/>
                                      <w:lang w:val="es-ES" w:eastAsia="es-ES_tradnl"/>
                                    </w:rPr>
                                  </w:pPr>
                                </w:p>
                              </w:tc>
                              <w:tc>
                                <w:tcPr>
                                  <w:tcW w:w="4778" w:type="dxa"/>
                                </w:tcPr>
                                <w:p w14:paraId="7B279AEF" w14:textId="77777777" w:rsidR="00004060" w:rsidRPr="00C403E1" w:rsidRDefault="00004060" w:rsidP="00C403E1">
                                  <w:pPr>
                                    <w:jc w:val="both"/>
                                    <w:rPr>
                                      <w:rFonts w:eastAsia="Times New Roman" w:cs="Times New Roman"/>
                                      <w:b/>
                                      <w:u w:val="single"/>
                                      <w:lang w:eastAsia="es-ES_tradnl"/>
                                    </w:rPr>
                                  </w:pPr>
                                  <w:r w:rsidRPr="00C403E1">
                                    <w:rPr>
                                      <w:rFonts w:eastAsia="Times New Roman" w:cs="Times New Roman"/>
                                      <w:b/>
                                      <w:u w:val="single"/>
                                      <w:lang w:eastAsia="es-ES_tradnl"/>
                                    </w:rPr>
                                    <w:t>Es importante:</w:t>
                                  </w:r>
                                </w:p>
                                <w:p w14:paraId="396FACD9" w14:textId="77777777" w:rsidR="00004060" w:rsidRDefault="00004060" w:rsidP="00C403E1">
                                  <w:pPr>
                                    <w:jc w:val="both"/>
                                    <w:rPr>
                                      <w:rFonts w:eastAsia="Times New Roman" w:cs="Times New Roman"/>
                                      <w:lang w:eastAsia="es-ES_tradnl"/>
                                    </w:rPr>
                                  </w:pPr>
                                </w:p>
                                <w:p w14:paraId="0C46DB93" w14:textId="77777777" w:rsidR="00004060" w:rsidRPr="00C403E1" w:rsidRDefault="00004060" w:rsidP="00004060">
                                  <w:pPr>
                                    <w:pStyle w:val="Prrafodelista"/>
                                    <w:numPr>
                                      <w:ilvl w:val="0"/>
                                      <w:numId w:val="27"/>
                                    </w:numPr>
                                    <w:ind w:left="184" w:hanging="142"/>
                                    <w:jc w:val="both"/>
                                    <w:rPr>
                                      <w:rFonts w:eastAsia="Times New Roman" w:cs="Times New Roman"/>
                                      <w:lang w:eastAsia="es-ES_tradnl"/>
                                    </w:rPr>
                                  </w:pPr>
                                  <w:r w:rsidRPr="00C403E1">
                                    <w:rPr>
                                      <w:rFonts w:eastAsia="Times New Roman" w:cs="Times New Roman"/>
                                      <w:lang w:eastAsia="es-ES_tradnl"/>
                                    </w:rPr>
                                    <w:t>Junto con la caja, deben venir 120 porotos (en lo posible blancos, no negros porque son muy pequeños para la manipulación), guardados en un pocillo de plástico con tapa.</w:t>
                                  </w:r>
                                </w:p>
                                <w:p w14:paraId="1562489B" w14:textId="77777777" w:rsidR="00004060" w:rsidRPr="00C403E1" w:rsidRDefault="00004060" w:rsidP="00004060">
                                  <w:pPr>
                                    <w:pStyle w:val="Prrafodelista"/>
                                    <w:numPr>
                                      <w:ilvl w:val="0"/>
                                      <w:numId w:val="27"/>
                                    </w:numPr>
                                    <w:ind w:left="184" w:hanging="142"/>
                                    <w:jc w:val="both"/>
                                    <w:rPr>
                                      <w:rFonts w:eastAsia="Times New Roman" w:cs="Times New Roman"/>
                                      <w:lang w:eastAsia="es-ES_tradnl"/>
                                    </w:rPr>
                                  </w:pPr>
                                  <w:r w:rsidRPr="00C403E1">
                                    <w:rPr>
                                      <w:rFonts w:eastAsia="Times New Roman" w:cs="Times New Roman"/>
                                      <w:lang w:eastAsia="es-ES_tradnl"/>
                                    </w:rPr>
                                    <w:t xml:space="preserve">La caja mackinder </w:t>
                                  </w:r>
                                  <w:r w:rsidRPr="00C403E1">
                                    <w:rPr>
                                      <w:rFonts w:eastAsia="Times New Roman" w:cs="Times New Roman"/>
                                      <w:b/>
                                      <w:bCs/>
                                      <w:u w:val="single"/>
                                      <w:lang w:eastAsia="es-ES_tradnl"/>
                                    </w:rPr>
                                    <w:t>debe venir en una bolsa reciclada, resistente y en buen estado para guardarla</w:t>
                                  </w:r>
                                  <w:r w:rsidRPr="00C403E1">
                                    <w:rPr>
                                      <w:rFonts w:eastAsia="Times New Roman" w:cs="Times New Roman"/>
                                      <w:lang w:eastAsia="es-ES_tradnl"/>
                                    </w:rPr>
                                    <w:t xml:space="preserve">  y colgarla en su mesa de trabajo.</w:t>
                                  </w:r>
                                </w:p>
                                <w:p w14:paraId="7688309B" w14:textId="77777777" w:rsidR="00004060" w:rsidRPr="00C403E1" w:rsidRDefault="00004060" w:rsidP="0011236A">
                                  <w:pPr>
                                    <w:jc w:val="both"/>
                                    <w:rPr>
                                      <w:rFonts w:eastAsia="Times New Roman" w:cs="Times New Roman"/>
                                      <w:lang w:eastAsia="es-ES_tradnl"/>
                                    </w:rPr>
                                  </w:pPr>
                                </w:p>
                              </w:tc>
                            </w:tr>
                          </w:tbl>
                          <w:p w14:paraId="4332218C" w14:textId="77777777" w:rsidR="00004060" w:rsidRPr="00755D77" w:rsidRDefault="00004060" w:rsidP="00004060">
                            <w:pPr>
                              <w:jc w:val="both"/>
                              <w:rPr>
                                <w:rFonts w:eastAsia="Times New Roman" w:cs="Times New Roman"/>
                                <w:lang w:eastAsia="es-ES_tradnl"/>
                              </w:rPr>
                            </w:pPr>
                          </w:p>
                          <w:tbl>
                            <w:tblPr>
                              <w:tblW w:w="0" w:type="auto"/>
                              <w:tblCellSpacing w:w="0" w:type="dxa"/>
                              <w:tblCellMar>
                                <w:left w:w="0" w:type="dxa"/>
                                <w:right w:w="0" w:type="dxa"/>
                              </w:tblCellMar>
                              <w:tblLook w:val="04A0" w:firstRow="1" w:lastRow="0" w:firstColumn="1" w:lastColumn="0" w:noHBand="0" w:noVBand="1"/>
                            </w:tblPr>
                            <w:tblGrid>
                              <w:gridCol w:w="1035"/>
                              <w:gridCol w:w="6"/>
                            </w:tblGrid>
                            <w:tr w:rsidR="00004060" w:rsidRPr="00755D77" w14:paraId="60BF24E5" w14:textId="77777777" w:rsidTr="00746BAB">
                              <w:trPr>
                                <w:gridAfter w:val="1"/>
                                <w:tblCellSpacing w:w="0" w:type="dxa"/>
                              </w:trPr>
                              <w:tc>
                                <w:tcPr>
                                  <w:tcW w:w="1035" w:type="dxa"/>
                                  <w:vAlign w:val="center"/>
                                  <w:hideMark/>
                                </w:tcPr>
                                <w:p w14:paraId="753DD91D" w14:textId="77777777" w:rsidR="00004060" w:rsidRPr="00755D77" w:rsidRDefault="00004060" w:rsidP="00746BAB">
                                  <w:pPr>
                                    <w:jc w:val="both"/>
                                    <w:rPr>
                                      <w:rFonts w:eastAsia="Times New Roman" w:cs="Times New Roman"/>
                                      <w:lang w:eastAsia="es-ES_tradnl"/>
                                    </w:rPr>
                                  </w:pPr>
                                </w:p>
                              </w:tc>
                            </w:tr>
                            <w:tr w:rsidR="00004060" w:rsidRPr="00755D77" w14:paraId="0D853A42" w14:textId="77777777" w:rsidTr="00746BAB">
                              <w:trPr>
                                <w:tblCellSpacing w:w="0" w:type="dxa"/>
                              </w:trPr>
                              <w:tc>
                                <w:tcPr>
                                  <w:tcW w:w="0" w:type="auto"/>
                                  <w:vAlign w:val="center"/>
                                  <w:hideMark/>
                                </w:tcPr>
                                <w:p w14:paraId="1FF74CAB" w14:textId="77777777" w:rsidR="00004060" w:rsidRPr="00755D77" w:rsidRDefault="00004060" w:rsidP="00746BAB">
                                  <w:pPr>
                                    <w:jc w:val="both"/>
                                    <w:rPr>
                                      <w:rFonts w:eastAsia="Times New Roman" w:cs="Times New Roman"/>
                                      <w:lang w:eastAsia="es-ES_tradnl"/>
                                    </w:rPr>
                                  </w:pPr>
                                </w:p>
                              </w:tc>
                              <w:tc>
                                <w:tcPr>
                                  <w:tcW w:w="0" w:type="auto"/>
                                  <w:vAlign w:val="center"/>
                                  <w:hideMark/>
                                </w:tcPr>
                                <w:p w14:paraId="6D45100A" w14:textId="77777777" w:rsidR="00004060" w:rsidRPr="00755D77" w:rsidRDefault="00004060" w:rsidP="00746BAB">
                                  <w:pPr>
                                    <w:jc w:val="both"/>
                                    <w:rPr>
                                      <w:rFonts w:eastAsia="Times New Roman" w:cs="Times New Roman"/>
                                      <w:lang w:eastAsia="es-ES_tradnl"/>
                                    </w:rPr>
                                  </w:pPr>
                                </w:p>
                              </w:tc>
                            </w:tr>
                          </w:tbl>
                          <w:p w14:paraId="4B18BBBC" w14:textId="77777777" w:rsidR="00004060" w:rsidRPr="00755D77" w:rsidRDefault="00004060" w:rsidP="00004060">
                            <w:pPr>
                              <w:jc w:val="both"/>
                              <w:rPr>
                                <w:rFonts w:eastAsia="Times New Roman" w:cs="Times New Roman"/>
                                <w:lang w:eastAsia="es-ES_tradnl"/>
                              </w:rPr>
                            </w:pPr>
                          </w:p>
                          <w:p w14:paraId="0EE6F943" w14:textId="1D7515C5" w:rsidR="00004060" w:rsidRPr="00C403E1" w:rsidRDefault="00004060" w:rsidP="00004060">
                            <w:pPr>
                              <w:jc w:val="both"/>
                              <w:rPr>
                                <w:b/>
                                <w:u w:val="single"/>
                              </w:rPr>
                            </w:pPr>
                            <w:r w:rsidRPr="00755D77">
                              <w:rPr>
                                <w:rFonts w:eastAsia="Times New Roman" w:cs="Times New Roman"/>
                                <w:lang w:val="es-ES" w:eastAsia="es-ES_tradnl"/>
                              </w:rPr>
                              <w:t>Este material pedagógico</w:t>
                            </w:r>
                            <w:r>
                              <w:rPr>
                                <w:rFonts w:eastAsia="Times New Roman" w:cs="Times New Roman"/>
                                <w:lang w:val="es-ES" w:eastAsia="es-ES_tradnl"/>
                              </w:rPr>
                              <w:t xml:space="preserve"> será requerido por la profesora, </w:t>
                            </w:r>
                            <w:r w:rsidRPr="00C403E1">
                              <w:rPr>
                                <w:rFonts w:eastAsia="Times New Roman" w:cs="Times New Roman"/>
                                <w:b/>
                                <w:u w:val="single"/>
                                <w:lang w:val="es-ES" w:eastAsia="es-ES_tradnl"/>
                              </w:rPr>
                              <w:t>vía 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B0D9C" id="8 Rectángulo" o:spid="_x0000_s1026" style="position:absolute;left:0;text-align:left;margin-left:-44.7pt;margin-top:.1pt;width:512.7pt;height:4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" fillcolor="white [3201]" strokecolor="black [3213]">
                <v:textbox>
                  <w:txbxContent>
                    <w:p w14:paraId="0909AF1D" w14:textId="77777777" w:rsidR="00004060" w:rsidRDefault="00004060" w:rsidP="00004060">
                      <w:pPr>
                        <w:jc w:val="both"/>
                        <w:rPr>
                          <w:rFonts w:eastAsia="Times New Roman" w:cs="Times New Roman"/>
                          <w:lang w:val="es-ES" w:eastAsia="es-ES_tradnl"/>
                        </w:rPr>
                      </w:pPr>
                      <w:r w:rsidRPr="00755D77">
                        <w:rPr>
                          <w:rFonts w:eastAsia="Times New Roman" w:cs="Times New Roman"/>
                          <w:lang w:val="es-ES" w:eastAsia="es-ES_tradnl"/>
                        </w:rPr>
                        <w:t xml:space="preserve">La caja mackinder es un  material pedagógico que será utilizado por su hija (o) en la clase de matemática. Dicho material debe ser construido </w:t>
                      </w:r>
                      <w:r>
                        <w:rPr>
                          <w:rFonts w:eastAsia="Times New Roman" w:cs="Times New Roman"/>
                          <w:lang w:val="es-ES" w:eastAsia="es-ES_tradnl"/>
                        </w:rPr>
                        <w:t xml:space="preserve">de la siguiente forma: Con </w:t>
                      </w:r>
                      <w:r w:rsidRPr="00755D77">
                        <w:rPr>
                          <w:rFonts w:eastAsia="Times New Roman" w:cs="Times New Roman"/>
                          <w:lang w:val="es-ES" w:eastAsia="es-ES_tradnl"/>
                        </w:rPr>
                        <w:t xml:space="preserve"> la tapa de una caja de zapatos pequeña (no de botas), aprox. 30 cm largo por 20 cm de ancho, con una caja de fósforos grande al centro (la parte donde vienen los fósforos) y 10 cajas de fósforos pequeñas, distribuidas como lo muestra la imagen.</w:t>
                      </w:r>
                    </w:p>
                    <w:p w14:paraId="538FAC92" w14:textId="77777777" w:rsidR="00004060" w:rsidRDefault="00004060" w:rsidP="00004060">
                      <w:pPr>
                        <w:jc w:val="both"/>
                        <w:rPr>
                          <w:rFonts w:eastAsia="Times New Roman" w:cs="Times New Roman"/>
                          <w:lang w:val="es-ES" w:eastAsia="es-ES_tradnl"/>
                        </w:rPr>
                      </w:pPr>
                    </w:p>
                    <w:tbl>
                      <w:tblPr>
                        <w:tblStyle w:val="Tablaconcuadrcula"/>
                        <w:tblW w:w="0" w:type="auto"/>
                        <w:tblLook w:val="04A0" w:firstRow="1" w:lastRow="0" w:firstColumn="1" w:lastColumn="0" w:noHBand="0" w:noVBand="1"/>
                      </w:tblPr>
                      <w:tblGrid>
                        <w:gridCol w:w="4778"/>
                        <w:gridCol w:w="4778"/>
                      </w:tblGrid>
                      <w:tr w:rsidR="00004060" w14:paraId="61BDA364" w14:textId="77777777" w:rsidTr="00755D77">
                        <w:tc>
                          <w:tcPr>
                            <w:tcW w:w="4778" w:type="dxa"/>
                          </w:tcPr>
                          <w:p w14:paraId="49DC505A" w14:textId="77777777" w:rsidR="00004060" w:rsidRDefault="00004060" w:rsidP="0011236A">
                            <w:pPr>
                              <w:jc w:val="both"/>
                              <w:rPr>
                                <w:rFonts w:eastAsia="Times New Roman" w:cs="Times New Roman"/>
                                <w:lang w:val="es-ES" w:eastAsia="es-ES_tradnl"/>
                              </w:rPr>
                            </w:pPr>
                          </w:p>
                          <w:p w14:paraId="24037B71" w14:textId="77777777" w:rsidR="00004060" w:rsidRDefault="00004060" w:rsidP="0011236A">
                            <w:pPr>
                              <w:jc w:val="both"/>
                              <w:rPr>
                                <w:rFonts w:eastAsia="Times New Roman" w:cs="Times New Roman"/>
                                <w:lang w:val="es-ES" w:eastAsia="es-ES_tradnl"/>
                              </w:rPr>
                            </w:pPr>
                          </w:p>
                          <w:p w14:paraId="34A3635C" w14:textId="77777777" w:rsidR="00004060" w:rsidRDefault="00004060" w:rsidP="0011236A">
                            <w:pPr>
                              <w:jc w:val="both"/>
                              <w:rPr>
                                <w:rFonts w:eastAsia="Times New Roman" w:cs="Times New Roman"/>
                                <w:lang w:val="es-ES" w:eastAsia="es-ES_tradnl"/>
                              </w:rPr>
                            </w:pPr>
                          </w:p>
                        </w:tc>
                        <w:tc>
                          <w:tcPr>
                            <w:tcW w:w="4778" w:type="dxa"/>
                          </w:tcPr>
                          <w:p w14:paraId="7B279AEF" w14:textId="77777777" w:rsidR="00004060" w:rsidRPr="00C403E1" w:rsidRDefault="00004060" w:rsidP="00C403E1">
                            <w:pPr>
                              <w:jc w:val="both"/>
                              <w:rPr>
                                <w:rFonts w:eastAsia="Times New Roman" w:cs="Times New Roman"/>
                                <w:b/>
                                <w:u w:val="single"/>
                                <w:lang w:eastAsia="es-ES_tradnl"/>
                              </w:rPr>
                            </w:pPr>
                            <w:r w:rsidRPr="00C403E1">
                              <w:rPr>
                                <w:rFonts w:eastAsia="Times New Roman" w:cs="Times New Roman"/>
                                <w:b/>
                                <w:u w:val="single"/>
                                <w:lang w:eastAsia="es-ES_tradnl"/>
                              </w:rPr>
                              <w:t>Es importante:</w:t>
                            </w:r>
                          </w:p>
                          <w:p w14:paraId="396FACD9" w14:textId="77777777" w:rsidR="00004060" w:rsidRDefault="00004060" w:rsidP="00C403E1">
                            <w:pPr>
                              <w:jc w:val="both"/>
                              <w:rPr>
                                <w:rFonts w:eastAsia="Times New Roman" w:cs="Times New Roman"/>
                                <w:lang w:eastAsia="es-ES_tradnl"/>
                              </w:rPr>
                            </w:pPr>
                          </w:p>
                          <w:p w14:paraId="0C46DB93" w14:textId="77777777" w:rsidR="00004060" w:rsidRPr="00C403E1" w:rsidRDefault="00004060" w:rsidP="00004060">
                            <w:pPr>
                              <w:pStyle w:val="Prrafodelista"/>
                              <w:numPr>
                                <w:ilvl w:val="0"/>
                                <w:numId w:val="27"/>
                              </w:numPr>
                              <w:ind w:left="184" w:hanging="142"/>
                              <w:jc w:val="both"/>
                              <w:rPr>
                                <w:rFonts w:eastAsia="Times New Roman" w:cs="Times New Roman"/>
                                <w:lang w:eastAsia="es-ES_tradnl"/>
                              </w:rPr>
                            </w:pPr>
                            <w:r w:rsidRPr="00C403E1">
                              <w:rPr>
                                <w:rFonts w:eastAsia="Times New Roman" w:cs="Times New Roman"/>
                                <w:lang w:eastAsia="es-ES_tradnl"/>
                              </w:rPr>
                              <w:t>Junto con la caja, deben venir 120 porotos (en lo posible blancos, no negros porque son muy pequeños para la manipulación), guardados en un pocillo de plástico con tapa.</w:t>
                            </w:r>
                          </w:p>
                          <w:p w14:paraId="1562489B" w14:textId="77777777" w:rsidR="00004060" w:rsidRPr="00C403E1" w:rsidRDefault="00004060" w:rsidP="00004060">
                            <w:pPr>
                              <w:pStyle w:val="Prrafodelista"/>
                              <w:numPr>
                                <w:ilvl w:val="0"/>
                                <w:numId w:val="27"/>
                              </w:numPr>
                              <w:ind w:left="184" w:hanging="142"/>
                              <w:jc w:val="both"/>
                              <w:rPr>
                                <w:rFonts w:eastAsia="Times New Roman" w:cs="Times New Roman"/>
                                <w:lang w:eastAsia="es-ES_tradnl"/>
                              </w:rPr>
                            </w:pPr>
                            <w:r w:rsidRPr="00C403E1">
                              <w:rPr>
                                <w:rFonts w:eastAsia="Times New Roman" w:cs="Times New Roman"/>
                                <w:lang w:eastAsia="es-ES_tradnl"/>
                              </w:rPr>
                              <w:t xml:space="preserve">La caja mackinder </w:t>
                            </w:r>
                            <w:r w:rsidRPr="00C403E1">
                              <w:rPr>
                                <w:rFonts w:eastAsia="Times New Roman" w:cs="Times New Roman"/>
                                <w:b/>
                                <w:bCs/>
                                <w:u w:val="single"/>
                                <w:lang w:eastAsia="es-ES_tradnl"/>
                              </w:rPr>
                              <w:t>debe venir en una bolsa reciclada, resistente y en buen estado para guardarla</w:t>
                            </w:r>
                            <w:r w:rsidRPr="00C403E1">
                              <w:rPr>
                                <w:rFonts w:eastAsia="Times New Roman" w:cs="Times New Roman"/>
                                <w:lang w:eastAsia="es-ES_tradnl"/>
                              </w:rPr>
                              <w:t xml:space="preserve">  y colgarla en su mesa de trabajo.</w:t>
                            </w:r>
                          </w:p>
                          <w:p w14:paraId="7688309B" w14:textId="77777777" w:rsidR="00004060" w:rsidRPr="00C403E1" w:rsidRDefault="00004060" w:rsidP="0011236A">
                            <w:pPr>
                              <w:jc w:val="both"/>
                              <w:rPr>
                                <w:rFonts w:eastAsia="Times New Roman" w:cs="Times New Roman"/>
                                <w:lang w:eastAsia="es-ES_tradnl"/>
                              </w:rPr>
                            </w:pPr>
                          </w:p>
                        </w:tc>
                      </w:tr>
                    </w:tbl>
                    <w:p w14:paraId="4332218C" w14:textId="77777777" w:rsidR="00004060" w:rsidRPr="00755D77" w:rsidRDefault="00004060" w:rsidP="00004060">
                      <w:pPr>
                        <w:jc w:val="both"/>
                        <w:rPr>
                          <w:rFonts w:eastAsia="Times New Roman" w:cs="Times New Roman"/>
                          <w:lang w:eastAsia="es-ES_tradnl"/>
                        </w:rPr>
                      </w:pPr>
                    </w:p>
                    <w:tbl>
                      <w:tblPr>
                        <w:tblW w:w="0" w:type="auto"/>
                        <w:tblCellSpacing w:w="0" w:type="dxa"/>
                        <w:tblCellMar>
                          <w:left w:w="0" w:type="dxa"/>
                          <w:right w:w="0" w:type="dxa"/>
                        </w:tblCellMar>
                        <w:tblLook w:val="04A0" w:firstRow="1" w:lastRow="0" w:firstColumn="1" w:lastColumn="0" w:noHBand="0" w:noVBand="1"/>
                      </w:tblPr>
                      <w:tblGrid>
                        <w:gridCol w:w="1035"/>
                        <w:gridCol w:w="6"/>
                      </w:tblGrid>
                      <w:tr w:rsidR="00004060" w:rsidRPr="00755D77" w14:paraId="60BF24E5" w14:textId="77777777" w:rsidTr="00746BAB">
                        <w:trPr>
                          <w:gridAfter w:val="1"/>
                          <w:tblCellSpacing w:w="0" w:type="dxa"/>
                        </w:trPr>
                        <w:tc>
                          <w:tcPr>
                            <w:tcW w:w="1035" w:type="dxa"/>
                            <w:vAlign w:val="center"/>
                            <w:hideMark/>
                          </w:tcPr>
                          <w:p w14:paraId="753DD91D" w14:textId="77777777" w:rsidR="00004060" w:rsidRPr="00755D77" w:rsidRDefault="00004060" w:rsidP="00746BAB">
                            <w:pPr>
                              <w:jc w:val="both"/>
                              <w:rPr>
                                <w:rFonts w:eastAsia="Times New Roman" w:cs="Times New Roman"/>
                                <w:lang w:eastAsia="es-ES_tradnl"/>
                              </w:rPr>
                            </w:pPr>
                          </w:p>
                        </w:tc>
                      </w:tr>
                      <w:tr w:rsidR="00004060" w:rsidRPr="00755D77" w14:paraId="0D853A42" w14:textId="77777777" w:rsidTr="00746BAB">
                        <w:trPr>
                          <w:tblCellSpacing w:w="0" w:type="dxa"/>
                        </w:trPr>
                        <w:tc>
                          <w:tcPr>
                            <w:tcW w:w="0" w:type="auto"/>
                            <w:vAlign w:val="center"/>
                            <w:hideMark/>
                          </w:tcPr>
                          <w:p w14:paraId="1FF74CAB" w14:textId="77777777" w:rsidR="00004060" w:rsidRPr="00755D77" w:rsidRDefault="00004060" w:rsidP="00746BAB">
                            <w:pPr>
                              <w:jc w:val="both"/>
                              <w:rPr>
                                <w:rFonts w:eastAsia="Times New Roman" w:cs="Times New Roman"/>
                                <w:lang w:eastAsia="es-ES_tradnl"/>
                              </w:rPr>
                            </w:pPr>
                          </w:p>
                        </w:tc>
                        <w:tc>
                          <w:tcPr>
                            <w:tcW w:w="0" w:type="auto"/>
                            <w:vAlign w:val="center"/>
                            <w:hideMark/>
                          </w:tcPr>
                          <w:p w14:paraId="6D45100A" w14:textId="77777777" w:rsidR="00004060" w:rsidRPr="00755D77" w:rsidRDefault="00004060" w:rsidP="00746BAB">
                            <w:pPr>
                              <w:jc w:val="both"/>
                              <w:rPr>
                                <w:rFonts w:eastAsia="Times New Roman" w:cs="Times New Roman"/>
                                <w:lang w:eastAsia="es-ES_tradnl"/>
                              </w:rPr>
                            </w:pPr>
                          </w:p>
                        </w:tc>
                      </w:tr>
                    </w:tbl>
                    <w:p w14:paraId="4B18BBBC" w14:textId="77777777" w:rsidR="00004060" w:rsidRPr="00755D77" w:rsidRDefault="00004060" w:rsidP="00004060">
                      <w:pPr>
                        <w:jc w:val="both"/>
                        <w:rPr>
                          <w:rFonts w:eastAsia="Times New Roman" w:cs="Times New Roman"/>
                          <w:lang w:eastAsia="es-ES_tradnl"/>
                        </w:rPr>
                      </w:pPr>
                    </w:p>
                    <w:p w14:paraId="0EE6F943" w14:textId="1D7515C5" w:rsidR="00004060" w:rsidRPr="00C403E1" w:rsidRDefault="00004060" w:rsidP="00004060">
                      <w:pPr>
                        <w:jc w:val="both"/>
                        <w:rPr>
                          <w:b/>
                          <w:u w:val="single"/>
                        </w:rPr>
                      </w:pPr>
                      <w:r w:rsidRPr="00755D77">
                        <w:rPr>
                          <w:rFonts w:eastAsia="Times New Roman" w:cs="Times New Roman"/>
                          <w:lang w:val="es-ES" w:eastAsia="es-ES_tradnl"/>
                        </w:rPr>
                        <w:t>Este material pedagógico</w:t>
                      </w:r>
                      <w:r>
                        <w:rPr>
                          <w:rFonts w:eastAsia="Times New Roman" w:cs="Times New Roman"/>
                          <w:lang w:val="es-ES" w:eastAsia="es-ES_tradnl"/>
                        </w:rPr>
                        <w:t xml:space="preserve"> será requerido por la profesora, </w:t>
                      </w:r>
                      <w:r w:rsidRPr="00C403E1">
                        <w:rPr>
                          <w:rFonts w:eastAsia="Times New Roman" w:cs="Times New Roman"/>
                          <w:b/>
                          <w:u w:val="single"/>
                          <w:lang w:val="es-ES" w:eastAsia="es-ES_tradnl"/>
                        </w:rPr>
                        <w:t>vía agenda.</w:t>
                      </w:r>
                    </w:p>
                  </w:txbxContent>
                </v:textbox>
              </v:rect>
            </w:pict>
          </mc:Fallback>
        </mc:AlternateContent>
      </w:r>
    </w:p>
    <w:p w14:paraId="6B019E8C" w14:textId="77777777" w:rsidR="00004060" w:rsidRDefault="00004060" w:rsidP="00004060">
      <w:pPr>
        <w:jc w:val="both"/>
        <w:rPr>
          <w:b/>
          <w:sz w:val="24"/>
          <w:szCs w:val="24"/>
          <w:u w:val="single"/>
        </w:rPr>
      </w:pPr>
    </w:p>
    <w:p w14:paraId="382C3E12" w14:textId="77777777" w:rsidR="00004060" w:rsidRDefault="00004060" w:rsidP="00004060">
      <w:pPr>
        <w:jc w:val="both"/>
        <w:rPr>
          <w:b/>
          <w:sz w:val="24"/>
          <w:szCs w:val="24"/>
          <w:u w:val="single"/>
        </w:rPr>
      </w:pPr>
    </w:p>
    <w:p w14:paraId="145610E2" w14:textId="77777777" w:rsidR="00004060" w:rsidRDefault="00004060" w:rsidP="00004060">
      <w:pPr>
        <w:jc w:val="both"/>
        <w:rPr>
          <w:b/>
          <w:sz w:val="24"/>
          <w:szCs w:val="24"/>
          <w:u w:val="single"/>
        </w:rPr>
      </w:pPr>
    </w:p>
    <w:p w14:paraId="44D2677F" w14:textId="77777777" w:rsidR="00004060" w:rsidRDefault="00004060" w:rsidP="00004060">
      <w:pPr>
        <w:jc w:val="both"/>
        <w:rPr>
          <w:b/>
          <w:sz w:val="24"/>
          <w:szCs w:val="24"/>
          <w:u w:val="single"/>
        </w:rPr>
      </w:pPr>
    </w:p>
    <w:p w14:paraId="56D95238" w14:textId="77777777" w:rsidR="00004060" w:rsidRDefault="00004060" w:rsidP="00004060">
      <w:pPr>
        <w:jc w:val="both"/>
        <w:rPr>
          <w:b/>
          <w:sz w:val="24"/>
          <w:szCs w:val="24"/>
          <w:u w:val="single"/>
        </w:rPr>
      </w:pPr>
    </w:p>
    <w:p w14:paraId="6A341B70" w14:textId="77777777" w:rsidR="00004060" w:rsidRDefault="00004060" w:rsidP="00004060">
      <w:pPr>
        <w:jc w:val="both"/>
        <w:rPr>
          <w:b/>
          <w:sz w:val="24"/>
          <w:szCs w:val="24"/>
          <w:u w:val="single"/>
        </w:rPr>
      </w:pPr>
      <w:r>
        <w:rPr>
          <w:noProof/>
          <w:lang w:eastAsia="es-CL"/>
        </w:rPr>
        <w:drawing>
          <wp:anchor distT="0" distB="0" distL="114300" distR="114300" simplePos="0" relativeHeight="251661312" behindDoc="0" locked="0" layoutInCell="1" allowOverlap="1" wp14:anchorId="28A6B2F7" wp14:editId="1E2C749D">
            <wp:simplePos x="0" y="0"/>
            <wp:positionH relativeFrom="column">
              <wp:posOffset>-333375</wp:posOffset>
            </wp:positionH>
            <wp:positionV relativeFrom="paragraph">
              <wp:posOffset>102870</wp:posOffset>
            </wp:positionV>
            <wp:extent cx="2576830" cy="15436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899"/>
                    <a:stretch/>
                  </pic:blipFill>
                  <pic:spPr bwMode="auto">
                    <a:xfrm>
                      <a:off x="0" y="0"/>
                      <a:ext cx="2576830" cy="1543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0D8382" w14:textId="77777777" w:rsidR="00004060" w:rsidRDefault="00004060" w:rsidP="00004060">
      <w:pPr>
        <w:jc w:val="both"/>
        <w:rPr>
          <w:b/>
          <w:sz w:val="24"/>
          <w:szCs w:val="24"/>
          <w:u w:val="single"/>
        </w:rPr>
      </w:pPr>
    </w:p>
    <w:p w14:paraId="5D7AFAAD" w14:textId="77777777" w:rsidR="00004060" w:rsidRDefault="00004060" w:rsidP="00004060">
      <w:pPr>
        <w:jc w:val="both"/>
        <w:rPr>
          <w:b/>
          <w:sz w:val="24"/>
          <w:szCs w:val="24"/>
          <w:u w:val="single"/>
        </w:rPr>
      </w:pPr>
    </w:p>
    <w:p w14:paraId="51EFA0C7" w14:textId="77777777" w:rsidR="00004060" w:rsidRDefault="00004060" w:rsidP="00004060">
      <w:pPr>
        <w:jc w:val="both"/>
        <w:rPr>
          <w:b/>
          <w:sz w:val="24"/>
          <w:szCs w:val="24"/>
          <w:u w:val="single"/>
        </w:rPr>
      </w:pPr>
    </w:p>
    <w:p w14:paraId="70F7DBA4" w14:textId="77777777" w:rsidR="00004060" w:rsidRDefault="00004060" w:rsidP="00004060">
      <w:pPr>
        <w:jc w:val="both"/>
        <w:rPr>
          <w:b/>
          <w:sz w:val="24"/>
          <w:szCs w:val="24"/>
          <w:u w:val="single"/>
        </w:rPr>
      </w:pPr>
    </w:p>
    <w:p w14:paraId="6FB20B40" w14:textId="77777777" w:rsidR="00004060" w:rsidRDefault="00004060" w:rsidP="00004060">
      <w:pPr>
        <w:jc w:val="both"/>
        <w:rPr>
          <w:b/>
          <w:sz w:val="24"/>
          <w:szCs w:val="24"/>
          <w:u w:val="single"/>
        </w:rPr>
      </w:pPr>
    </w:p>
    <w:p w14:paraId="1C668D04" w14:textId="77777777" w:rsidR="00004060" w:rsidRDefault="00004060" w:rsidP="00004060">
      <w:pPr>
        <w:jc w:val="both"/>
        <w:rPr>
          <w:b/>
          <w:sz w:val="24"/>
          <w:szCs w:val="24"/>
          <w:u w:val="single"/>
        </w:rPr>
      </w:pPr>
    </w:p>
    <w:p w14:paraId="253C822F" w14:textId="77777777" w:rsidR="00004060" w:rsidRDefault="00004060" w:rsidP="00004060">
      <w:pPr>
        <w:jc w:val="both"/>
        <w:rPr>
          <w:b/>
          <w:sz w:val="24"/>
          <w:szCs w:val="24"/>
          <w:u w:val="single"/>
        </w:rPr>
      </w:pPr>
    </w:p>
    <w:p w14:paraId="1D5B139A" w14:textId="77777777" w:rsidR="00004060" w:rsidRPr="002F7F83" w:rsidRDefault="00004060" w:rsidP="00004060">
      <w:pPr>
        <w:jc w:val="both"/>
        <w:rPr>
          <w:b/>
          <w:sz w:val="24"/>
          <w:szCs w:val="24"/>
          <w:u w:val="single"/>
        </w:rPr>
      </w:pPr>
    </w:p>
    <w:p w14:paraId="4A0BBC35" w14:textId="77777777" w:rsidR="00004060" w:rsidRDefault="00004060" w:rsidP="00004060">
      <w:pPr>
        <w:jc w:val="both"/>
        <w:rPr>
          <w:b/>
          <w:sz w:val="24"/>
          <w:szCs w:val="24"/>
          <w:u w:val="single"/>
        </w:rPr>
      </w:pPr>
    </w:p>
    <w:p w14:paraId="3F401F1C" w14:textId="77777777" w:rsidR="00004060" w:rsidRDefault="00004060" w:rsidP="00004060">
      <w:pPr>
        <w:jc w:val="both"/>
        <w:rPr>
          <w:b/>
          <w:sz w:val="24"/>
          <w:szCs w:val="24"/>
          <w:u w:val="single"/>
        </w:rPr>
      </w:pPr>
    </w:p>
    <w:p w14:paraId="19F6578E" w14:textId="77777777" w:rsidR="00004060" w:rsidRDefault="00004060" w:rsidP="00004060">
      <w:pPr>
        <w:jc w:val="both"/>
        <w:rPr>
          <w:b/>
          <w:sz w:val="24"/>
          <w:szCs w:val="24"/>
          <w:u w:val="single"/>
        </w:rPr>
      </w:pPr>
    </w:p>
    <w:p w14:paraId="1A89A905" w14:textId="77777777" w:rsidR="00004060" w:rsidRDefault="00004060" w:rsidP="00004060">
      <w:pPr>
        <w:jc w:val="both"/>
        <w:rPr>
          <w:b/>
          <w:sz w:val="24"/>
          <w:szCs w:val="24"/>
          <w:u w:val="single"/>
        </w:rPr>
      </w:pPr>
    </w:p>
    <w:p w14:paraId="2E25F4C4" w14:textId="77777777" w:rsidR="00004060" w:rsidRDefault="00004060" w:rsidP="00004060">
      <w:pPr>
        <w:jc w:val="both"/>
        <w:rPr>
          <w:b/>
          <w:sz w:val="24"/>
          <w:szCs w:val="24"/>
          <w:u w:val="single"/>
        </w:rPr>
      </w:pPr>
    </w:p>
    <w:p w14:paraId="012BD5C7" w14:textId="77777777" w:rsidR="00004060" w:rsidRDefault="00004060" w:rsidP="00004060">
      <w:pPr>
        <w:jc w:val="both"/>
        <w:rPr>
          <w:b/>
          <w:sz w:val="24"/>
          <w:szCs w:val="24"/>
          <w:u w:val="single"/>
        </w:rPr>
      </w:pPr>
    </w:p>
    <w:p w14:paraId="09B4ED37" w14:textId="657E1609" w:rsidR="00004060" w:rsidRPr="002F7F83" w:rsidRDefault="00004060" w:rsidP="00004060">
      <w:pPr>
        <w:jc w:val="both"/>
        <w:rPr>
          <w:b/>
          <w:sz w:val="24"/>
          <w:szCs w:val="24"/>
          <w:u w:val="single"/>
        </w:rPr>
      </w:pPr>
      <w:r>
        <w:rPr>
          <w:b/>
          <w:sz w:val="24"/>
          <w:szCs w:val="24"/>
          <w:u w:val="single"/>
        </w:rPr>
        <w:t>2</w:t>
      </w:r>
      <w:r w:rsidRPr="002F7F83">
        <w:rPr>
          <w:b/>
          <w:sz w:val="24"/>
          <w:szCs w:val="24"/>
          <w:u w:val="single"/>
        </w:rPr>
        <w:t>.- Protocolo Cuadernos.</w:t>
      </w:r>
    </w:p>
    <w:p w14:paraId="7CFD1A1D" w14:textId="3AF7D88C" w:rsidR="00004060" w:rsidRPr="002F7F83" w:rsidRDefault="00004060" w:rsidP="00004060">
      <w:pPr>
        <w:jc w:val="left"/>
        <w:rPr>
          <w:b/>
          <w:sz w:val="24"/>
          <w:szCs w:val="24"/>
        </w:rPr>
      </w:pPr>
    </w:p>
    <w:p w14:paraId="14DFCCA7" w14:textId="513B43EE" w:rsidR="00004060" w:rsidRPr="002F7F83" w:rsidRDefault="00E1686A" w:rsidP="00004060">
      <w:pPr>
        <w:jc w:val="left"/>
        <w:rPr>
          <w:b/>
          <w:sz w:val="24"/>
          <w:szCs w:val="24"/>
        </w:rPr>
      </w:pPr>
      <w:r>
        <w:rPr>
          <w:noProof/>
        </w:rPr>
        <mc:AlternateContent>
          <mc:Choice Requires="wps">
            <w:drawing>
              <wp:anchor distT="0" distB="0" distL="114300" distR="114300" simplePos="0" relativeHeight="251658752" behindDoc="0" locked="0" layoutInCell="1" allowOverlap="1" wp14:anchorId="045F652E" wp14:editId="263E3C81">
                <wp:simplePos x="0" y="0"/>
                <wp:positionH relativeFrom="column">
                  <wp:posOffset>-609600</wp:posOffset>
                </wp:positionH>
                <wp:positionV relativeFrom="paragraph">
                  <wp:posOffset>137795</wp:posOffset>
                </wp:positionV>
                <wp:extent cx="6648450" cy="3190875"/>
                <wp:effectExtent l="0" t="0" r="0" b="9525"/>
                <wp:wrapNone/>
                <wp:docPr id="6587014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190875"/>
                        </a:xfrm>
                        <a:prstGeom prst="rect">
                          <a:avLst/>
                        </a:prstGeom>
                        <a:noFill/>
                        <a:ln w="6350">
                          <a:solidFill>
                            <a:srgbClr val="000000"/>
                          </a:solidFill>
                          <a:miter lim="800000"/>
                          <a:headEnd/>
                          <a:tailEnd/>
                        </a:ln>
                      </wps:spPr>
                      <wps:txbx>
                        <w:txbxContent>
                          <w:p w14:paraId="41F70813" w14:textId="77777777" w:rsidR="00E1686A" w:rsidRPr="00533D6F" w:rsidRDefault="00E1686A" w:rsidP="00E1686A">
                            <w:pPr>
                              <w:spacing w:line="240" w:lineRule="auto"/>
                              <w:jc w:val="left"/>
                              <w:rPr>
                                <w:sz w:val="18"/>
                                <w:szCs w:val="18"/>
                              </w:rPr>
                            </w:pPr>
                            <w:r w:rsidRPr="00533D6F">
                              <w:rPr>
                                <w:sz w:val="18"/>
                                <w:szCs w:val="18"/>
                              </w:rPr>
                              <w:t>Colegio Patrona Señora de Lourdes</w:t>
                            </w:r>
                          </w:p>
                          <w:p w14:paraId="3CFD9785" w14:textId="77777777" w:rsidR="00E1686A" w:rsidRPr="00533D6F" w:rsidRDefault="00E1686A" w:rsidP="00E1686A">
                            <w:pPr>
                              <w:spacing w:line="240" w:lineRule="auto"/>
                              <w:jc w:val="left"/>
                              <w:rPr>
                                <w:sz w:val="18"/>
                                <w:szCs w:val="18"/>
                              </w:rPr>
                            </w:pPr>
                            <w:r w:rsidRPr="00533D6F">
                              <w:rPr>
                                <w:sz w:val="18"/>
                                <w:szCs w:val="18"/>
                              </w:rPr>
                              <w:t>Primer Ciclo Básico</w:t>
                            </w:r>
                          </w:p>
                          <w:p w14:paraId="67AAA241" w14:textId="77777777" w:rsidR="00E1686A" w:rsidRDefault="00E1686A" w:rsidP="00E1686A">
                            <w:pPr>
                              <w:spacing w:line="240" w:lineRule="auto"/>
                              <w:jc w:val="left"/>
                              <w:rPr>
                                <w:sz w:val="18"/>
                                <w:szCs w:val="18"/>
                              </w:rPr>
                            </w:pPr>
                            <w:r>
                              <w:rPr>
                                <w:sz w:val="18"/>
                                <w:szCs w:val="18"/>
                              </w:rPr>
                              <w:t xml:space="preserve">1° </w:t>
                            </w:r>
                            <w:proofErr w:type="gramStart"/>
                            <w:r>
                              <w:rPr>
                                <w:sz w:val="18"/>
                                <w:szCs w:val="18"/>
                              </w:rPr>
                              <w:t>a  4</w:t>
                            </w:r>
                            <w:proofErr w:type="gramEnd"/>
                            <w:r>
                              <w:rPr>
                                <w:sz w:val="18"/>
                                <w:szCs w:val="18"/>
                              </w:rPr>
                              <w:t>°</w:t>
                            </w:r>
                          </w:p>
                          <w:p w14:paraId="181F88C2" w14:textId="77777777" w:rsidR="00E1686A" w:rsidRPr="005D28AF" w:rsidRDefault="00E1686A" w:rsidP="00E1686A">
                            <w:pPr>
                              <w:spacing w:line="240" w:lineRule="auto"/>
                              <w:rPr>
                                <w:b/>
                              </w:rPr>
                            </w:pPr>
                            <w:r w:rsidRPr="005D28AF">
                              <w:rPr>
                                <w:b/>
                              </w:rPr>
                              <w:t>Protocolo cuaderno</w:t>
                            </w:r>
                          </w:p>
                          <w:p w14:paraId="0CCE3898" w14:textId="77777777" w:rsidR="00E1686A" w:rsidRDefault="00E1686A" w:rsidP="00E1686A">
                            <w:pPr>
                              <w:spacing w:line="240" w:lineRule="auto"/>
                              <w:jc w:val="left"/>
                            </w:pPr>
                            <w:r>
                              <w:t>Para el uso del cuaderno de asignatura solicitamos al apoderado:</w:t>
                            </w:r>
                          </w:p>
                          <w:p w14:paraId="5E5DE8F2" w14:textId="77777777" w:rsidR="00E1686A" w:rsidRDefault="00E1686A" w:rsidP="00E1686A">
                            <w:pPr>
                              <w:spacing w:line="240" w:lineRule="auto"/>
                              <w:jc w:val="left"/>
                            </w:pPr>
                            <w:r>
                              <w:t xml:space="preserve">1.- Forrar cuaderno con plástico del color que corresponde a la asignatura. Sobre este, colocar </w:t>
                            </w:r>
                            <w:r w:rsidRPr="008233F3">
                              <w:rPr>
                                <w:u w:val="single"/>
                              </w:rPr>
                              <w:t>etiqueta blanca</w:t>
                            </w:r>
                            <w:r>
                              <w:t xml:space="preserve"> la cual debe indicar nombre del alumno, asignatura y curso.</w:t>
                            </w:r>
                          </w:p>
                          <w:p w14:paraId="53BE81ED" w14:textId="77777777" w:rsidR="00E1686A" w:rsidRDefault="00E1686A" w:rsidP="00E1686A">
                            <w:pPr>
                              <w:spacing w:line="240" w:lineRule="auto"/>
                              <w:jc w:val="left"/>
                            </w:pPr>
                          </w:p>
                          <w:p w14:paraId="4E8B3E28" w14:textId="77777777" w:rsidR="00E1686A" w:rsidRDefault="00E1686A" w:rsidP="00E1686A">
                            <w:pPr>
                              <w:spacing w:line="240" w:lineRule="auto"/>
                              <w:jc w:val="left"/>
                            </w:pPr>
                            <w:r>
                              <w:t>Para el uso diario del cuaderno, el alumno/</w:t>
                            </w:r>
                            <w:proofErr w:type="gramStart"/>
                            <w:r>
                              <w:t>a  tiene</w:t>
                            </w:r>
                            <w:proofErr w:type="gramEnd"/>
                            <w:r>
                              <w:t xml:space="preserve"> que:</w:t>
                            </w:r>
                          </w:p>
                          <w:p w14:paraId="4EDC754C" w14:textId="77777777" w:rsidR="00E1686A" w:rsidRDefault="00E1686A" w:rsidP="00E1686A">
                            <w:pPr>
                              <w:spacing w:line="240" w:lineRule="auto"/>
                              <w:jc w:val="left"/>
                            </w:pPr>
                            <w:r>
                              <w:t>1.- Escribir con lápiz grafito. (No portaminas)</w:t>
                            </w:r>
                          </w:p>
                          <w:p w14:paraId="7A8CCC9B" w14:textId="77777777" w:rsidR="00E1686A" w:rsidRDefault="00E1686A" w:rsidP="00E1686A">
                            <w:pPr>
                              <w:spacing w:line="240" w:lineRule="auto"/>
                              <w:jc w:val="left"/>
                            </w:pPr>
                            <w:r>
                              <w:t>2.- Escribir fecha del día, en la parte superior derecha de la hoja, sobre el primer reglón.</w:t>
                            </w:r>
                          </w:p>
                          <w:p w14:paraId="06925B03" w14:textId="77777777" w:rsidR="00E1686A" w:rsidRDefault="00E1686A" w:rsidP="00E1686A">
                            <w:pPr>
                              <w:spacing w:line="240" w:lineRule="auto"/>
                              <w:jc w:val="left"/>
                            </w:pPr>
                            <w:r>
                              <w:t>3.- Subrayar el título con una línea y con lápiz bicolor.</w:t>
                            </w:r>
                          </w:p>
                          <w:p w14:paraId="37BA2994" w14:textId="67F841DC" w:rsidR="00E1686A" w:rsidRDefault="006A7F62" w:rsidP="00E1686A">
                            <w:pPr>
                              <w:spacing w:line="240" w:lineRule="auto"/>
                              <w:jc w:val="left"/>
                            </w:pPr>
                            <w:r>
                              <w:t>4</w:t>
                            </w:r>
                            <w:r w:rsidR="00E1686A">
                              <w:t xml:space="preserve">.- Escribir contenidos de margen a margen y utilizando la hoja completa. Excepto si la profesora indica otra cosa. </w:t>
                            </w:r>
                          </w:p>
                          <w:p w14:paraId="7BD9E209" w14:textId="33C7FD77" w:rsidR="00E1686A" w:rsidRDefault="006A7F62" w:rsidP="00E1686A">
                            <w:pPr>
                              <w:spacing w:line="240" w:lineRule="auto"/>
                              <w:jc w:val="left"/>
                            </w:pPr>
                            <w:r>
                              <w:t>5</w:t>
                            </w:r>
                            <w:r w:rsidR="00E1686A">
                              <w:t>.- Pintar dibujos.</w:t>
                            </w:r>
                          </w:p>
                          <w:p w14:paraId="70C17A36" w14:textId="1348A45D" w:rsidR="00E1686A" w:rsidRDefault="006A7F62" w:rsidP="00E1686A">
                            <w:pPr>
                              <w:spacing w:line="240" w:lineRule="auto"/>
                              <w:jc w:val="left"/>
                            </w:pPr>
                            <w:r>
                              <w:t>6</w:t>
                            </w:r>
                            <w:r w:rsidR="00E1686A">
                              <w:t>.- Pegar láminas ordenadas y respetando márgenes.</w:t>
                            </w:r>
                          </w:p>
                          <w:p w14:paraId="497A6F10" w14:textId="07AB872E" w:rsidR="00E1686A" w:rsidRDefault="006A7F62" w:rsidP="00E1686A">
                            <w:pPr>
                              <w:spacing w:line="240" w:lineRule="auto"/>
                              <w:jc w:val="left"/>
                            </w:pPr>
                            <w:r>
                              <w:t>7</w:t>
                            </w:r>
                            <w:r w:rsidR="00E1686A">
                              <w:t>.- En el caso de errores:</w:t>
                            </w:r>
                          </w:p>
                          <w:p w14:paraId="7903A5FB" w14:textId="77777777" w:rsidR="00E1686A" w:rsidRDefault="00E1686A" w:rsidP="00E1686A">
                            <w:pPr>
                              <w:spacing w:line="240" w:lineRule="auto"/>
                              <w:jc w:val="left"/>
                            </w:pPr>
                            <w:r>
                              <w:t xml:space="preserve">    - No sacar la hoja del cuaderno. </w:t>
                            </w:r>
                          </w:p>
                          <w:p w14:paraId="1C0380FA" w14:textId="77777777" w:rsidR="00E1686A" w:rsidRPr="00FD429E" w:rsidRDefault="00E1686A" w:rsidP="00E1686A">
                            <w:pPr>
                              <w:spacing w:line="240" w:lineRule="auto"/>
                              <w:jc w:val="left"/>
                            </w:pPr>
                            <w:r>
                              <w:t xml:space="preserve">    -En el caso de que sea una palabra, colocarla entre paréntesis y tacharla con una línea.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F652E" id="_x0000_t202" coordsize="21600,21600" o:spt="202" path="m,l,21600r21600,l21600,xe">
                <v:stroke joinstyle="miter"/>
                <v:path gradientshapeok="t" o:connecttype="rect"/>
              </v:shapetype>
              <v:shape id="Cuadro de texto 2" o:spid="_x0000_s1027" type="#_x0000_t202" style="position:absolute;margin-left:-48pt;margin-top:10.85pt;width:523.5pt;height:25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" filled="f" strokeweight=".5pt">
                <v:textbox>
                  <w:txbxContent>
                    <w:p w14:paraId="41F70813" w14:textId="77777777" w:rsidR="00E1686A" w:rsidRPr="00533D6F" w:rsidRDefault="00E1686A" w:rsidP="00E1686A">
                      <w:pPr>
                        <w:spacing w:line="240" w:lineRule="auto"/>
                        <w:jc w:val="left"/>
                        <w:rPr>
                          <w:sz w:val="18"/>
                          <w:szCs w:val="18"/>
                        </w:rPr>
                      </w:pPr>
                      <w:r w:rsidRPr="00533D6F">
                        <w:rPr>
                          <w:sz w:val="18"/>
                          <w:szCs w:val="18"/>
                        </w:rPr>
                        <w:t>Colegio Patrona Señora de Lourdes</w:t>
                      </w:r>
                    </w:p>
                    <w:p w14:paraId="3CFD9785" w14:textId="77777777" w:rsidR="00E1686A" w:rsidRPr="00533D6F" w:rsidRDefault="00E1686A" w:rsidP="00E1686A">
                      <w:pPr>
                        <w:spacing w:line="240" w:lineRule="auto"/>
                        <w:jc w:val="left"/>
                        <w:rPr>
                          <w:sz w:val="18"/>
                          <w:szCs w:val="18"/>
                        </w:rPr>
                      </w:pPr>
                      <w:r w:rsidRPr="00533D6F">
                        <w:rPr>
                          <w:sz w:val="18"/>
                          <w:szCs w:val="18"/>
                        </w:rPr>
                        <w:t>Primer Ciclo Básico</w:t>
                      </w:r>
                    </w:p>
                    <w:p w14:paraId="67AAA241" w14:textId="77777777" w:rsidR="00E1686A" w:rsidRDefault="00E1686A" w:rsidP="00E1686A">
                      <w:pPr>
                        <w:spacing w:line="240" w:lineRule="auto"/>
                        <w:jc w:val="left"/>
                        <w:rPr>
                          <w:sz w:val="18"/>
                          <w:szCs w:val="18"/>
                        </w:rPr>
                      </w:pPr>
                      <w:r>
                        <w:rPr>
                          <w:sz w:val="18"/>
                          <w:szCs w:val="18"/>
                        </w:rPr>
                        <w:t xml:space="preserve">1° </w:t>
                      </w:r>
                      <w:proofErr w:type="gramStart"/>
                      <w:r>
                        <w:rPr>
                          <w:sz w:val="18"/>
                          <w:szCs w:val="18"/>
                        </w:rPr>
                        <w:t>a  4</w:t>
                      </w:r>
                      <w:proofErr w:type="gramEnd"/>
                      <w:r>
                        <w:rPr>
                          <w:sz w:val="18"/>
                          <w:szCs w:val="18"/>
                        </w:rPr>
                        <w:t>°</w:t>
                      </w:r>
                    </w:p>
                    <w:p w14:paraId="181F88C2" w14:textId="77777777" w:rsidR="00E1686A" w:rsidRPr="005D28AF" w:rsidRDefault="00E1686A" w:rsidP="00E1686A">
                      <w:pPr>
                        <w:spacing w:line="240" w:lineRule="auto"/>
                        <w:rPr>
                          <w:b/>
                        </w:rPr>
                      </w:pPr>
                      <w:r w:rsidRPr="005D28AF">
                        <w:rPr>
                          <w:b/>
                        </w:rPr>
                        <w:t>Protocolo cuaderno</w:t>
                      </w:r>
                    </w:p>
                    <w:p w14:paraId="0CCE3898" w14:textId="77777777" w:rsidR="00E1686A" w:rsidRDefault="00E1686A" w:rsidP="00E1686A">
                      <w:pPr>
                        <w:spacing w:line="240" w:lineRule="auto"/>
                        <w:jc w:val="left"/>
                      </w:pPr>
                      <w:r>
                        <w:t>Para el uso del cuaderno de asignatura solicitamos al apoderado:</w:t>
                      </w:r>
                    </w:p>
                    <w:p w14:paraId="5E5DE8F2" w14:textId="77777777" w:rsidR="00E1686A" w:rsidRDefault="00E1686A" w:rsidP="00E1686A">
                      <w:pPr>
                        <w:spacing w:line="240" w:lineRule="auto"/>
                        <w:jc w:val="left"/>
                      </w:pPr>
                      <w:r>
                        <w:t xml:space="preserve">1.- Forrar cuaderno con plástico del color que corresponde a la asignatura. Sobre este, colocar </w:t>
                      </w:r>
                      <w:r w:rsidRPr="008233F3">
                        <w:rPr>
                          <w:u w:val="single"/>
                        </w:rPr>
                        <w:t>etiqueta blanca</w:t>
                      </w:r>
                      <w:r>
                        <w:t xml:space="preserve"> la cual debe indicar nombre del alumno, asignatura y curso.</w:t>
                      </w:r>
                    </w:p>
                    <w:p w14:paraId="53BE81ED" w14:textId="77777777" w:rsidR="00E1686A" w:rsidRDefault="00E1686A" w:rsidP="00E1686A">
                      <w:pPr>
                        <w:spacing w:line="240" w:lineRule="auto"/>
                        <w:jc w:val="left"/>
                      </w:pPr>
                    </w:p>
                    <w:p w14:paraId="4E8B3E28" w14:textId="77777777" w:rsidR="00E1686A" w:rsidRDefault="00E1686A" w:rsidP="00E1686A">
                      <w:pPr>
                        <w:spacing w:line="240" w:lineRule="auto"/>
                        <w:jc w:val="left"/>
                      </w:pPr>
                      <w:r>
                        <w:t>Para el uso diario del cuaderno, el alumno/</w:t>
                      </w:r>
                      <w:proofErr w:type="gramStart"/>
                      <w:r>
                        <w:t>a  tiene</w:t>
                      </w:r>
                      <w:proofErr w:type="gramEnd"/>
                      <w:r>
                        <w:t xml:space="preserve"> que:</w:t>
                      </w:r>
                    </w:p>
                    <w:p w14:paraId="4EDC754C" w14:textId="77777777" w:rsidR="00E1686A" w:rsidRDefault="00E1686A" w:rsidP="00E1686A">
                      <w:pPr>
                        <w:spacing w:line="240" w:lineRule="auto"/>
                        <w:jc w:val="left"/>
                      </w:pPr>
                      <w:r>
                        <w:t>1.- Escribir con lápiz grafito. (No portaminas)</w:t>
                      </w:r>
                    </w:p>
                    <w:p w14:paraId="7A8CCC9B" w14:textId="77777777" w:rsidR="00E1686A" w:rsidRDefault="00E1686A" w:rsidP="00E1686A">
                      <w:pPr>
                        <w:spacing w:line="240" w:lineRule="auto"/>
                        <w:jc w:val="left"/>
                      </w:pPr>
                      <w:r>
                        <w:t>2.- Escribir fecha del día, en la parte superior derecha de la hoja, sobre el primer reglón.</w:t>
                      </w:r>
                    </w:p>
                    <w:p w14:paraId="06925B03" w14:textId="77777777" w:rsidR="00E1686A" w:rsidRDefault="00E1686A" w:rsidP="00E1686A">
                      <w:pPr>
                        <w:spacing w:line="240" w:lineRule="auto"/>
                        <w:jc w:val="left"/>
                      </w:pPr>
                      <w:r>
                        <w:t>3.- Subrayar el título con una línea y con lápiz bicolor.</w:t>
                      </w:r>
                    </w:p>
                    <w:p w14:paraId="37BA2994" w14:textId="67F841DC" w:rsidR="00E1686A" w:rsidRDefault="006A7F62" w:rsidP="00E1686A">
                      <w:pPr>
                        <w:spacing w:line="240" w:lineRule="auto"/>
                        <w:jc w:val="left"/>
                      </w:pPr>
                      <w:r>
                        <w:t>4</w:t>
                      </w:r>
                      <w:r w:rsidR="00E1686A">
                        <w:t xml:space="preserve">.- Escribir contenidos de margen a margen y utilizando la hoja completa. Excepto si la profesora indica otra cosa. </w:t>
                      </w:r>
                    </w:p>
                    <w:p w14:paraId="7BD9E209" w14:textId="33C7FD77" w:rsidR="00E1686A" w:rsidRDefault="006A7F62" w:rsidP="00E1686A">
                      <w:pPr>
                        <w:spacing w:line="240" w:lineRule="auto"/>
                        <w:jc w:val="left"/>
                      </w:pPr>
                      <w:r>
                        <w:t>5</w:t>
                      </w:r>
                      <w:r w:rsidR="00E1686A">
                        <w:t>.- Pintar dibujos.</w:t>
                      </w:r>
                    </w:p>
                    <w:p w14:paraId="70C17A36" w14:textId="1348A45D" w:rsidR="00E1686A" w:rsidRDefault="006A7F62" w:rsidP="00E1686A">
                      <w:pPr>
                        <w:spacing w:line="240" w:lineRule="auto"/>
                        <w:jc w:val="left"/>
                      </w:pPr>
                      <w:r>
                        <w:t>6</w:t>
                      </w:r>
                      <w:r w:rsidR="00E1686A">
                        <w:t>.- Pegar láminas ordenadas y respetando márgenes.</w:t>
                      </w:r>
                    </w:p>
                    <w:p w14:paraId="497A6F10" w14:textId="07AB872E" w:rsidR="00E1686A" w:rsidRDefault="006A7F62" w:rsidP="00E1686A">
                      <w:pPr>
                        <w:spacing w:line="240" w:lineRule="auto"/>
                        <w:jc w:val="left"/>
                      </w:pPr>
                      <w:r>
                        <w:t>7</w:t>
                      </w:r>
                      <w:r w:rsidR="00E1686A">
                        <w:t>.- En el caso de errores:</w:t>
                      </w:r>
                    </w:p>
                    <w:p w14:paraId="7903A5FB" w14:textId="77777777" w:rsidR="00E1686A" w:rsidRDefault="00E1686A" w:rsidP="00E1686A">
                      <w:pPr>
                        <w:spacing w:line="240" w:lineRule="auto"/>
                        <w:jc w:val="left"/>
                      </w:pPr>
                      <w:r>
                        <w:t xml:space="preserve">    - No sacar la hoja del cuaderno. </w:t>
                      </w:r>
                    </w:p>
                    <w:p w14:paraId="1C0380FA" w14:textId="77777777" w:rsidR="00E1686A" w:rsidRPr="00FD429E" w:rsidRDefault="00E1686A" w:rsidP="00E1686A">
                      <w:pPr>
                        <w:spacing w:line="240" w:lineRule="auto"/>
                        <w:jc w:val="left"/>
                      </w:pPr>
                      <w:r>
                        <w:t xml:space="preserve">    -En el caso de que sea una palabra, colocarla entre paréntesis y tacharla con una línea.</w:t>
                      </w:r>
                    </w:p>
                  </w:txbxContent>
                </v:textbox>
              </v:shape>
            </w:pict>
          </mc:Fallback>
        </mc:AlternateContent>
      </w:r>
    </w:p>
    <w:p w14:paraId="68BAD325" w14:textId="77777777" w:rsidR="00004060" w:rsidRPr="002F7F83" w:rsidRDefault="00004060" w:rsidP="00004060">
      <w:pPr>
        <w:jc w:val="left"/>
        <w:rPr>
          <w:b/>
          <w:sz w:val="24"/>
          <w:szCs w:val="24"/>
        </w:rPr>
      </w:pPr>
    </w:p>
    <w:p w14:paraId="62432049" w14:textId="77777777" w:rsidR="00004060" w:rsidRPr="002F7F83" w:rsidRDefault="00004060" w:rsidP="00004060">
      <w:pPr>
        <w:jc w:val="left"/>
        <w:rPr>
          <w:b/>
          <w:sz w:val="24"/>
          <w:szCs w:val="24"/>
        </w:rPr>
      </w:pPr>
    </w:p>
    <w:p w14:paraId="443A754C" w14:textId="77777777" w:rsidR="00004060" w:rsidRPr="002F7F83" w:rsidRDefault="00004060" w:rsidP="00004060">
      <w:pPr>
        <w:jc w:val="left"/>
        <w:rPr>
          <w:b/>
          <w:sz w:val="24"/>
          <w:szCs w:val="24"/>
        </w:rPr>
      </w:pPr>
    </w:p>
    <w:p w14:paraId="11B2CA37" w14:textId="77777777" w:rsidR="00004060" w:rsidRPr="002F7F83" w:rsidRDefault="00004060" w:rsidP="00004060">
      <w:pPr>
        <w:jc w:val="left"/>
        <w:rPr>
          <w:b/>
          <w:sz w:val="24"/>
          <w:szCs w:val="24"/>
        </w:rPr>
      </w:pPr>
    </w:p>
    <w:p w14:paraId="13045F26" w14:textId="77777777" w:rsidR="00004060" w:rsidRPr="002F7F83" w:rsidRDefault="00004060" w:rsidP="00004060">
      <w:pPr>
        <w:jc w:val="left"/>
        <w:rPr>
          <w:b/>
          <w:sz w:val="24"/>
          <w:szCs w:val="24"/>
        </w:rPr>
      </w:pPr>
    </w:p>
    <w:p w14:paraId="29C2ED01" w14:textId="77777777" w:rsidR="00004060" w:rsidRPr="002F7F83" w:rsidRDefault="00004060" w:rsidP="00004060">
      <w:pPr>
        <w:jc w:val="left"/>
        <w:rPr>
          <w:b/>
          <w:sz w:val="24"/>
          <w:szCs w:val="24"/>
        </w:rPr>
      </w:pPr>
    </w:p>
    <w:p w14:paraId="360AFBAE" w14:textId="77777777" w:rsidR="00004060" w:rsidRPr="002F7F83" w:rsidRDefault="00004060" w:rsidP="00004060">
      <w:pPr>
        <w:jc w:val="left"/>
        <w:rPr>
          <w:b/>
          <w:sz w:val="24"/>
          <w:szCs w:val="24"/>
        </w:rPr>
      </w:pPr>
    </w:p>
    <w:p w14:paraId="5E662484" w14:textId="77777777" w:rsidR="00004060" w:rsidRPr="002F7F83" w:rsidRDefault="00004060" w:rsidP="00004060">
      <w:pPr>
        <w:jc w:val="left"/>
        <w:rPr>
          <w:b/>
          <w:sz w:val="24"/>
          <w:szCs w:val="24"/>
        </w:rPr>
      </w:pPr>
    </w:p>
    <w:p w14:paraId="0F93C1C9" w14:textId="77777777" w:rsidR="00004060" w:rsidRPr="002F7F83" w:rsidRDefault="00004060" w:rsidP="00004060">
      <w:pPr>
        <w:jc w:val="left"/>
        <w:rPr>
          <w:b/>
          <w:sz w:val="24"/>
          <w:szCs w:val="24"/>
        </w:rPr>
      </w:pPr>
    </w:p>
    <w:p w14:paraId="327DE9BA" w14:textId="77777777" w:rsidR="00004060" w:rsidRPr="002F7F83" w:rsidRDefault="00004060" w:rsidP="00004060">
      <w:pPr>
        <w:jc w:val="left"/>
        <w:rPr>
          <w:b/>
          <w:sz w:val="24"/>
          <w:szCs w:val="24"/>
        </w:rPr>
      </w:pPr>
    </w:p>
    <w:p w14:paraId="237C56C5" w14:textId="77777777" w:rsidR="00004060" w:rsidRPr="002F7F83" w:rsidRDefault="00004060" w:rsidP="00004060">
      <w:pPr>
        <w:jc w:val="left"/>
        <w:rPr>
          <w:b/>
          <w:sz w:val="24"/>
          <w:szCs w:val="24"/>
        </w:rPr>
      </w:pPr>
    </w:p>
    <w:p w14:paraId="74198101" w14:textId="77777777" w:rsidR="00004060" w:rsidRDefault="00004060" w:rsidP="00004060">
      <w:pPr>
        <w:jc w:val="left"/>
        <w:rPr>
          <w:b/>
          <w:sz w:val="24"/>
          <w:szCs w:val="24"/>
        </w:rPr>
      </w:pPr>
    </w:p>
    <w:p w14:paraId="11770179" w14:textId="77777777" w:rsidR="00004060" w:rsidRDefault="00004060" w:rsidP="00004060">
      <w:pPr>
        <w:jc w:val="left"/>
        <w:rPr>
          <w:b/>
          <w:sz w:val="24"/>
          <w:szCs w:val="24"/>
        </w:rPr>
      </w:pPr>
    </w:p>
    <w:p w14:paraId="1D80270C" w14:textId="77777777" w:rsidR="00004060" w:rsidRDefault="00004060" w:rsidP="00004060">
      <w:pPr>
        <w:jc w:val="left"/>
        <w:rPr>
          <w:b/>
          <w:sz w:val="24"/>
          <w:szCs w:val="24"/>
        </w:rPr>
      </w:pPr>
    </w:p>
    <w:p w14:paraId="5866B1A7" w14:textId="77777777" w:rsidR="00004060" w:rsidRDefault="00004060" w:rsidP="00004060">
      <w:pPr>
        <w:jc w:val="left"/>
        <w:rPr>
          <w:b/>
          <w:sz w:val="24"/>
          <w:szCs w:val="24"/>
        </w:rPr>
      </w:pPr>
    </w:p>
    <w:p w14:paraId="76BA39A4" w14:textId="77777777" w:rsidR="00004060" w:rsidRDefault="00004060" w:rsidP="00004060">
      <w:pPr>
        <w:jc w:val="left"/>
        <w:rPr>
          <w:b/>
          <w:sz w:val="24"/>
          <w:szCs w:val="24"/>
        </w:rPr>
      </w:pPr>
    </w:p>
    <w:p w14:paraId="614250F2" w14:textId="77777777" w:rsidR="00004060" w:rsidRDefault="00004060" w:rsidP="00004060">
      <w:pPr>
        <w:jc w:val="left"/>
        <w:rPr>
          <w:b/>
          <w:sz w:val="24"/>
          <w:szCs w:val="24"/>
        </w:rPr>
      </w:pPr>
    </w:p>
    <w:p w14:paraId="4828443B" w14:textId="77777777" w:rsidR="00004060" w:rsidRDefault="00004060" w:rsidP="00004060">
      <w:pPr>
        <w:jc w:val="left"/>
        <w:rPr>
          <w:b/>
          <w:sz w:val="24"/>
          <w:szCs w:val="24"/>
        </w:rPr>
      </w:pPr>
    </w:p>
    <w:p w14:paraId="4BCE6FFD" w14:textId="77777777" w:rsidR="00004060" w:rsidRPr="00F54F5E" w:rsidRDefault="00004060" w:rsidP="00004060">
      <w:pPr>
        <w:spacing w:after="200" w:line="276" w:lineRule="auto"/>
        <w:contextualSpacing/>
        <w:jc w:val="left"/>
        <w:rPr>
          <w:b/>
          <w:sz w:val="24"/>
          <w:szCs w:val="24"/>
        </w:rPr>
      </w:pPr>
      <w:r w:rsidRPr="00F54F5E">
        <w:rPr>
          <w:b/>
          <w:sz w:val="24"/>
          <w:szCs w:val="24"/>
        </w:rPr>
        <w:t xml:space="preserve">         </w:t>
      </w:r>
    </w:p>
    <w:p w14:paraId="3044B690" w14:textId="571C845C" w:rsidR="00323FAB" w:rsidRDefault="00323FAB" w:rsidP="00F63FBB">
      <w:pPr>
        <w:spacing w:after="200" w:line="276" w:lineRule="auto"/>
        <w:contextualSpacing/>
        <w:jc w:val="left"/>
        <w:rPr>
          <w:color w:val="0000FF" w:themeColor="hyperlink"/>
          <w:sz w:val="20"/>
          <w:szCs w:val="20"/>
          <w:u w:val="single"/>
        </w:rPr>
      </w:pPr>
    </w:p>
    <w:p w14:paraId="09E0AE28" w14:textId="77777777" w:rsidR="00004060" w:rsidRDefault="00004060" w:rsidP="00F63FBB">
      <w:pPr>
        <w:spacing w:after="200" w:line="276" w:lineRule="auto"/>
        <w:contextualSpacing/>
        <w:jc w:val="left"/>
        <w:rPr>
          <w:color w:val="0000FF" w:themeColor="hyperlink"/>
          <w:sz w:val="20"/>
          <w:szCs w:val="20"/>
          <w:u w:val="single"/>
        </w:rPr>
      </w:pPr>
    </w:p>
    <w:p w14:paraId="0B85E29E" w14:textId="77777777" w:rsidR="00004060" w:rsidRDefault="00004060" w:rsidP="00F63FBB">
      <w:pPr>
        <w:spacing w:after="200" w:line="276" w:lineRule="auto"/>
        <w:contextualSpacing/>
        <w:jc w:val="left"/>
        <w:rPr>
          <w:color w:val="0000FF" w:themeColor="hyperlink"/>
          <w:sz w:val="20"/>
          <w:szCs w:val="20"/>
          <w:u w:val="single"/>
        </w:rPr>
      </w:pPr>
    </w:p>
    <w:p w14:paraId="2A536FB6" w14:textId="77777777" w:rsidR="00004060" w:rsidRDefault="00004060" w:rsidP="00F63FBB">
      <w:pPr>
        <w:spacing w:after="200" w:line="276" w:lineRule="auto"/>
        <w:contextualSpacing/>
        <w:jc w:val="left"/>
        <w:rPr>
          <w:color w:val="0000FF" w:themeColor="hyperlink"/>
          <w:sz w:val="20"/>
          <w:szCs w:val="20"/>
          <w:u w:val="single"/>
        </w:rPr>
      </w:pPr>
    </w:p>
    <w:p w14:paraId="3D02F3C3" w14:textId="77777777" w:rsidR="00004060" w:rsidRDefault="00004060" w:rsidP="00F63FBB">
      <w:pPr>
        <w:spacing w:after="200" w:line="276" w:lineRule="auto"/>
        <w:contextualSpacing/>
        <w:jc w:val="left"/>
        <w:rPr>
          <w:color w:val="0000FF" w:themeColor="hyperlink"/>
          <w:sz w:val="20"/>
          <w:szCs w:val="20"/>
          <w:u w:val="single"/>
        </w:rPr>
      </w:pPr>
    </w:p>
    <w:p w14:paraId="707FC3E3" w14:textId="6D3AD64F" w:rsidR="00323FAB" w:rsidRDefault="00504AA3" w:rsidP="00323FAB">
      <w:pPr>
        <w:jc w:val="left"/>
        <w:rPr>
          <w:b/>
          <w:u w:val="single"/>
        </w:rPr>
      </w:pPr>
      <w:bookmarkStart w:id="0" w:name="_Hlk91581434"/>
      <w:r>
        <w:rPr>
          <w:b/>
        </w:rPr>
        <w:lastRenderedPageBreak/>
        <w:t>3</w:t>
      </w:r>
      <w:r w:rsidR="00323FAB">
        <w:rPr>
          <w:b/>
        </w:rPr>
        <w:t xml:space="preserve">-. </w:t>
      </w:r>
      <w:r w:rsidR="00323FAB" w:rsidRPr="00135C64">
        <w:rPr>
          <w:b/>
          <w:u w:val="single"/>
        </w:rPr>
        <w:t xml:space="preserve">Lecturas complementarias </w:t>
      </w:r>
      <w:r w:rsidR="00E1686A">
        <w:rPr>
          <w:b/>
          <w:u w:val="single"/>
        </w:rPr>
        <w:t>2024.</w:t>
      </w:r>
    </w:p>
    <w:bookmarkEnd w:id="0"/>
    <w:p w14:paraId="585EDB59" w14:textId="77777777" w:rsidR="00323FAB" w:rsidRDefault="00323FAB" w:rsidP="00323FAB">
      <w:pPr>
        <w:jc w:val="left"/>
        <w:rPr>
          <w:b/>
        </w:rPr>
      </w:pPr>
      <w:r>
        <w:rPr>
          <w:b/>
        </w:rPr>
        <w:t>Importante:</w:t>
      </w:r>
    </w:p>
    <w:p w14:paraId="4A11CD08" w14:textId="77777777" w:rsidR="00323FAB" w:rsidRDefault="00323FAB" w:rsidP="00323FAB">
      <w:pPr>
        <w:pStyle w:val="Prrafodelista"/>
        <w:numPr>
          <w:ilvl w:val="0"/>
          <w:numId w:val="23"/>
        </w:numPr>
        <w:jc w:val="left"/>
        <w:rPr>
          <w:b/>
        </w:rPr>
      </w:pPr>
      <w:r w:rsidRPr="003C2D96">
        <w:rPr>
          <w:b/>
        </w:rPr>
        <w:t>La profesora indicará</w:t>
      </w:r>
      <w:r>
        <w:rPr>
          <w:b/>
        </w:rPr>
        <w:t xml:space="preserve">, la primera semana de clases, </w:t>
      </w:r>
      <w:r w:rsidRPr="003C2D96">
        <w:rPr>
          <w:b/>
        </w:rPr>
        <w:t>la lectura con la que iniciará.</w:t>
      </w:r>
    </w:p>
    <w:tbl>
      <w:tblPr>
        <w:tblStyle w:val="Tablaconcuadrcula"/>
        <w:tblW w:w="9374" w:type="dxa"/>
        <w:tblCellMar>
          <w:left w:w="70" w:type="dxa"/>
          <w:right w:w="70" w:type="dxa"/>
        </w:tblCellMar>
        <w:tblLook w:val="0000" w:firstRow="0" w:lastRow="0" w:firstColumn="0" w:lastColumn="0" w:noHBand="0" w:noVBand="0"/>
      </w:tblPr>
      <w:tblGrid>
        <w:gridCol w:w="3623"/>
        <w:gridCol w:w="3581"/>
        <w:gridCol w:w="2170"/>
      </w:tblGrid>
      <w:tr w:rsidR="00E1686A" w14:paraId="6C0AEEA1" w14:textId="77777777" w:rsidTr="00E1686A">
        <w:trPr>
          <w:trHeight w:val="651"/>
        </w:trPr>
        <w:tc>
          <w:tcPr>
            <w:tcW w:w="9374" w:type="dxa"/>
            <w:gridSpan w:val="3"/>
          </w:tcPr>
          <w:p w14:paraId="45103EFA" w14:textId="77777777" w:rsidR="00E1686A" w:rsidRDefault="00E1686A" w:rsidP="00E718E5">
            <w:pPr>
              <w:rPr>
                <w:rFonts w:ascii="Comic Sans MS" w:hAnsi="Comic Sans MS"/>
                <w:sz w:val="32"/>
                <w:szCs w:val="32"/>
              </w:rPr>
            </w:pPr>
            <w:r>
              <w:rPr>
                <w:rFonts w:ascii="Comic Sans MS" w:hAnsi="Comic Sans MS"/>
                <w:sz w:val="32"/>
                <w:szCs w:val="32"/>
              </w:rPr>
              <w:t>4° básicos</w:t>
            </w:r>
          </w:p>
        </w:tc>
      </w:tr>
      <w:tr w:rsidR="00E1686A" w:rsidRPr="00E1686A" w14:paraId="48DECC6F" w14:textId="77777777" w:rsidTr="00E1686A">
        <w:tblPrEx>
          <w:tblCellMar>
            <w:left w:w="108" w:type="dxa"/>
            <w:right w:w="108" w:type="dxa"/>
          </w:tblCellMar>
          <w:tblLook w:val="04A0" w:firstRow="1" w:lastRow="0" w:firstColumn="1" w:lastColumn="0" w:noHBand="0" w:noVBand="1"/>
        </w:tblPrEx>
        <w:trPr>
          <w:trHeight w:val="469"/>
        </w:trPr>
        <w:tc>
          <w:tcPr>
            <w:tcW w:w="3623" w:type="dxa"/>
          </w:tcPr>
          <w:p w14:paraId="7A71903E" w14:textId="77777777" w:rsidR="00E1686A" w:rsidRPr="00E1686A" w:rsidRDefault="00E1686A" w:rsidP="00E1686A">
            <w:pPr>
              <w:jc w:val="left"/>
              <w:rPr>
                <w:rFonts w:cstheme="minorHAnsi"/>
                <w:sz w:val="24"/>
                <w:szCs w:val="24"/>
              </w:rPr>
            </w:pPr>
            <w:r w:rsidRPr="00E1686A">
              <w:rPr>
                <w:rFonts w:cstheme="minorHAnsi"/>
                <w:sz w:val="24"/>
                <w:szCs w:val="24"/>
              </w:rPr>
              <w:t>El crimen de la calle Bambi</w:t>
            </w:r>
          </w:p>
        </w:tc>
        <w:tc>
          <w:tcPr>
            <w:tcW w:w="3581" w:type="dxa"/>
          </w:tcPr>
          <w:p w14:paraId="71B7A12B" w14:textId="77777777" w:rsidR="00E1686A" w:rsidRPr="00E1686A" w:rsidRDefault="00E1686A" w:rsidP="00E718E5">
            <w:pPr>
              <w:rPr>
                <w:rFonts w:cstheme="minorHAnsi"/>
                <w:sz w:val="24"/>
                <w:szCs w:val="24"/>
              </w:rPr>
            </w:pPr>
            <w:r w:rsidRPr="00E1686A">
              <w:rPr>
                <w:rFonts w:cstheme="minorHAnsi"/>
                <w:sz w:val="24"/>
                <w:szCs w:val="24"/>
              </w:rPr>
              <w:t>Hernán Del Solar</w:t>
            </w:r>
          </w:p>
        </w:tc>
        <w:tc>
          <w:tcPr>
            <w:tcW w:w="2170" w:type="dxa"/>
          </w:tcPr>
          <w:p w14:paraId="2CAED832" w14:textId="77777777" w:rsidR="00E1686A" w:rsidRPr="00E1686A" w:rsidRDefault="00E1686A" w:rsidP="00E718E5">
            <w:pPr>
              <w:rPr>
                <w:rFonts w:cstheme="minorHAnsi"/>
                <w:sz w:val="24"/>
                <w:szCs w:val="24"/>
              </w:rPr>
            </w:pPr>
            <w:proofErr w:type="spellStart"/>
            <w:r w:rsidRPr="00E1686A">
              <w:rPr>
                <w:rFonts w:cstheme="minorHAnsi"/>
                <w:sz w:val="24"/>
                <w:szCs w:val="24"/>
              </w:rPr>
              <w:t>Zig-Zag</w:t>
            </w:r>
            <w:proofErr w:type="spellEnd"/>
          </w:p>
        </w:tc>
      </w:tr>
      <w:tr w:rsidR="00E1686A" w:rsidRPr="00E1686A" w14:paraId="2313A318" w14:textId="77777777" w:rsidTr="00E1686A">
        <w:tblPrEx>
          <w:tblCellMar>
            <w:left w:w="108" w:type="dxa"/>
            <w:right w:w="108" w:type="dxa"/>
          </w:tblCellMar>
          <w:tblLook w:val="04A0" w:firstRow="1" w:lastRow="0" w:firstColumn="1" w:lastColumn="0" w:noHBand="0" w:noVBand="1"/>
        </w:tblPrEx>
        <w:trPr>
          <w:trHeight w:val="419"/>
        </w:trPr>
        <w:tc>
          <w:tcPr>
            <w:tcW w:w="3623" w:type="dxa"/>
          </w:tcPr>
          <w:p w14:paraId="26558A61" w14:textId="77777777" w:rsidR="00E1686A" w:rsidRPr="00E1686A" w:rsidRDefault="00E1686A" w:rsidP="00E1686A">
            <w:pPr>
              <w:jc w:val="left"/>
              <w:rPr>
                <w:rFonts w:cstheme="minorHAnsi"/>
                <w:sz w:val="24"/>
                <w:szCs w:val="24"/>
              </w:rPr>
            </w:pPr>
            <w:r w:rsidRPr="00E1686A">
              <w:rPr>
                <w:rFonts w:cstheme="minorHAnsi"/>
                <w:sz w:val="24"/>
                <w:szCs w:val="24"/>
              </w:rPr>
              <w:t xml:space="preserve">Papelucho ¿Soy </w:t>
            </w:r>
            <w:proofErr w:type="spellStart"/>
            <w:r w:rsidRPr="00E1686A">
              <w:rPr>
                <w:rFonts w:cstheme="minorHAnsi"/>
                <w:sz w:val="24"/>
                <w:szCs w:val="24"/>
              </w:rPr>
              <w:t>dix</w:t>
            </w:r>
            <w:proofErr w:type="spellEnd"/>
            <w:r w:rsidRPr="00E1686A">
              <w:rPr>
                <w:rFonts w:cstheme="minorHAnsi"/>
                <w:sz w:val="24"/>
                <w:szCs w:val="24"/>
              </w:rPr>
              <w:t>-leso?</w:t>
            </w:r>
          </w:p>
        </w:tc>
        <w:tc>
          <w:tcPr>
            <w:tcW w:w="3581" w:type="dxa"/>
          </w:tcPr>
          <w:p w14:paraId="3AAA6CBA" w14:textId="77777777" w:rsidR="00E1686A" w:rsidRPr="00E1686A" w:rsidRDefault="00E1686A" w:rsidP="00E718E5">
            <w:pPr>
              <w:rPr>
                <w:rFonts w:cstheme="minorHAnsi"/>
                <w:sz w:val="24"/>
                <w:szCs w:val="24"/>
              </w:rPr>
            </w:pPr>
            <w:r w:rsidRPr="00E1686A">
              <w:rPr>
                <w:rFonts w:cstheme="minorHAnsi"/>
                <w:sz w:val="24"/>
                <w:szCs w:val="24"/>
              </w:rPr>
              <w:t>Marcela Paz</w:t>
            </w:r>
          </w:p>
        </w:tc>
        <w:tc>
          <w:tcPr>
            <w:tcW w:w="2170" w:type="dxa"/>
          </w:tcPr>
          <w:p w14:paraId="3719EBF8" w14:textId="77777777" w:rsidR="00E1686A" w:rsidRPr="00E1686A" w:rsidRDefault="00E1686A" w:rsidP="00E718E5">
            <w:pPr>
              <w:rPr>
                <w:rFonts w:cstheme="minorHAnsi"/>
                <w:sz w:val="24"/>
                <w:szCs w:val="24"/>
              </w:rPr>
            </w:pPr>
            <w:r w:rsidRPr="00E1686A">
              <w:rPr>
                <w:rFonts w:cstheme="minorHAnsi"/>
                <w:sz w:val="24"/>
                <w:szCs w:val="24"/>
              </w:rPr>
              <w:t>SM</w:t>
            </w:r>
          </w:p>
        </w:tc>
      </w:tr>
      <w:tr w:rsidR="00E1686A" w:rsidRPr="00E1686A" w14:paraId="7C367113" w14:textId="77777777" w:rsidTr="00E1686A">
        <w:tblPrEx>
          <w:tblCellMar>
            <w:left w:w="108" w:type="dxa"/>
            <w:right w:w="108" w:type="dxa"/>
          </w:tblCellMar>
          <w:tblLook w:val="04A0" w:firstRow="1" w:lastRow="0" w:firstColumn="1" w:lastColumn="0" w:noHBand="0" w:noVBand="1"/>
        </w:tblPrEx>
        <w:trPr>
          <w:trHeight w:val="394"/>
        </w:trPr>
        <w:tc>
          <w:tcPr>
            <w:tcW w:w="3623" w:type="dxa"/>
          </w:tcPr>
          <w:p w14:paraId="4364952D" w14:textId="77777777" w:rsidR="00E1686A" w:rsidRPr="00E1686A" w:rsidRDefault="00E1686A" w:rsidP="00E1686A">
            <w:pPr>
              <w:jc w:val="left"/>
              <w:rPr>
                <w:rFonts w:cstheme="minorHAnsi"/>
                <w:sz w:val="24"/>
                <w:szCs w:val="24"/>
              </w:rPr>
            </w:pPr>
            <w:r w:rsidRPr="00E1686A">
              <w:rPr>
                <w:rFonts w:cstheme="minorHAnsi"/>
                <w:sz w:val="24"/>
                <w:szCs w:val="24"/>
              </w:rPr>
              <w:t>La nariz de Moritz</w:t>
            </w:r>
          </w:p>
        </w:tc>
        <w:tc>
          <w:tcPr>
            <w:tcW w:w="3581" w:type="dxa"/>
          </w:tcPr>
          <w:p w14:paraId="04BBC7CD" w14:textId="77777777" w:rsidR="00E1686A" w:rsidRPr="00E1686A" w:rsidRDefault="00E1686A" w:rsidP="00E718E5">
            <w:pPr>
              <w:rPr>
                <w:rFonts w:cstheme="minorHAnsi"/>
                <w:sz w:val="24"/>
                <w:szCs w:val="24"/>
              </w:rPr>
            </w:pPr>
            <w:r w:rsidRPr="00E1686A">
              <w:rPr>
                <w:rFonts w:cstheme="minorHAnsi"/>
                <w:sz w:val="24"/>
                <w:szCs w:val="24"/>
              </w:rPr>
              <w:t>Mira Lobe</w:t>
            </w:r>
          </w:p>
        </w:tc>
        <w:tc>
          <w:tcPr>
            <w:tcW w:w="2170" w:type="dxa"/>
          </w:tcPr>
          <w:p w14:paraId="32ECBEE4" w14:textId="77777777" w:rsidR="00E1686A" w:rsidRPr="00E1686A" w:rsidRDefault="00E1686A" w:rsidP="00E718E5">
            <w:pPr>
              <w:rPr>
                <w:rFonts w:cstheme="minorHAnsi"/>
                <w:sz w:val="24"/>
                <w:szCs w:val="24"/>
              </w:rPr>
            </w:pPr>
            <w:r w:rsidRPr="00E1686A">
              <w:rPr>
                <w:rFonts w:cstheme="minorHAnsi"/>
                <w:sz w:val="24"/>
                <w:szCs w:val="24"/>
              </w:rPr>
              <w:t>SM</w:t>
            </w:r>
          </w:p>
        </w:tc>
      </w:tr>
      <w:tr w:rsidR="00E1686A" w:rsidRPr="00E1686A" w14:paraId="13666699" w14:textId="77777777" w:rsidTr="00E1686A">
        <w:tblPrEx>
          <w:tblCellMar>
            <w:left w:w="108" w:type="dxa"/>
            <w:right w:w="108" w:type="dxa"/>
          </w:tblCellMar>
          <w:tblLook w:val="04A0" w:firstRow="1" w:lastRow="0" w:firstColumn="1" w:lastColumn="0" w:noHBand="0" w:noVBand="1"/>
        </w:tblPrEx>
        <w:trPr>
          <w:trHeight w:val="303"/>
        </w:trPr>
        <w:tc>
          <w:tcPr>
            <w:tcW w:w="3623" w:type="dxa"/>
          </w:tcPr>
          <w:p w14:paraId="4F9CDBD7" w14:textId="77777777" w:rsidR="00E1686A" w:rsidRPr="00E1686A" w:rsidRDefault="00E1686A" w:rsidP="00E1686A">
            <w:pPr>
              <w:jc w:val="left"/>
              <w:rPr>
                <w:rFonts w:cstheme="minorHAnsi"/>
                <w:sz w:val="24"/>
                <w:szCs w:val="24"/>
              </w:rPr>
            </w:pPr>
            <w:r w:rsidRPr="00E1686A">
              <w:rPr>
                <w:rFonts w:cstheme="minorHAnsi"/>
                <w:sz w:val="24"/>
                <w:szCs w:val="24"/>
              </w:rPr>
              <w:t>El Pirata Garrapata</w:t>
            </w:r>
          </w:p>
        </w:tc>
        <w:tc>
          <w:tcPr>
            <w:tcW w:w="3581" w:type="dxa"/>
          </w:tcPr>
          <w:p w14:paraId="4FAA9D59" w14:textId="77777777" w:rsidR="00E1686A" w:rsidRPr="00E1686A" w:rsidRDefault="00E1686A" w:rsidP="00E718E5">
            <w:pPr>
              <w:rPr>
                <w:rFonts w:cstheme="minorHAnsi"/>
                <w:sz w:val="24"/>
                <w:szCs w:val="24"/>
              </w:rPr>
            </w:pPr>
            <w:r w:rsidRPr="00E1686A">
              <w:rPr>
                <w:rFonts w:cstheme="minorHAnsi"/>
                <w:sz w:val="24"/>
                <w:szCs w:val="24"/>
              </w:rPr>
              <w:t xml:space="preserve">Juan Muñoz Martín </w:t>
            </w:r>
          </w:p>
        </w:tc>
        <w:tc>
          <w:tcPr>
            <w:tcW w:w="2170" w:type="dxa"/>
          </w:tcPr>
          <w:p w14:paraId="5F633BCB" w14:textId="77777777" w:rsidR="00E1686A" w:rsidRPr="00E1686A" w:rsidRDefault="00E1686A" w:rsidP="00E718E5">
            <w:pPr>
              <w:rPr>
                <w:rFonts w:cstheme="minorHAnsi"/>
                <w:sz w:val="24"/>
                <w:szCs w:val="24"/>
              </w:rPr>
            </w:pPr>
            <w:r w:rsidRPr="00E1686A">
              <w:rPr>
                <w:rFonts w:cstheme="minorHAnsi"/>
                <w:sz w:val="24"/>
                <w:szCs w:val="24"/>
              </w:rPr>
              <w:t>SM</w:t>
            </w:r>
          </w:p>
        </w:tc>
      </w:tr>
      <w:tr w:rsidR="00E1686A" w:rsidRPr="00E1686A" w14:paraId="30DD1653" w14:textId="77777777" w:rsidTr="00E1686A">
        <w:tblPrEx>
          <w:tblCellMar>
            <w:left w:w="108" w:type="dxa"/>
            <w:right w:w="108" w:type="dxa"/>
          </w:tblCellMar>
          <w:tblLook w:val="04A0" w:firstRow="1" w:lastRow="0" w:firstColumn="1" w:lastColumn="0" w:noHBand="0" w:noVBand="1"/>
        </w:tblPrEx>
        <w:trPr>
          <w:trHeight w:val="303"/>
        </w:trPr>
        <w:tc>
          <w:tcPr>
            <w:tcW w:w="3623" w:type="dxa"/>
          </w:tcPr>
          <w:p w14:paraId="5A7AB08E" w14:textId="458FE716" w:rsidR="00E1686A" w:rsidRPr="00E1686A" w:rsidRDefault="00077687" w:rsidP="00E1686A">
            <w:pPr>
              <w:jc w:val="left"/>
              <w:rPr>
                <w:rFonts w:cstheme="minorHAnsi"/>
                <w:sz w:val="24"/>
                <w:szCs w:val="24"/>
              </w:rPr>
            </w:pPr>
            <w:r>
              <w:rPr>
                <w:rFonts w:cstheme="minorHAnsi"/>
                <w:sz w:val="24"/>
                <w:szCs w:val="24"/>
              </w:rPr>
              <w:t>Los caballeros de la mesa de la cocina.</w:t>
            </w:r>
          </w:p>
        </w:tc>
        <w:tc>
          <w:tcPr>
            <w:tcW w:w="3581" w:type="dxa"/>
          </w:tcPr>
          <w:p w14:paraId="2FD42189" w14:textId="6B81D41E" w:rsidR="00E1686A" w:rsidRPr="00E1686A" w:rsidRDefault="00077687" w:rsidP="00E718E5">
            <w:pPr>
              <w:rPr>
                <w:rFonts w:cstheme="minorHAnsi"/>
                <w:sz w:val="24"/>
                <w:szCs w:val="24"/>
              </w:rPr>
            </w:pPr>
            <w:r>
              <w:rPr>
                <w:rFonts w:cstheme="minorHAnsi"/>
                <w:sz w:val="24"/>
                <w:szCs w:val="24"/>
              </w:rPr>
              <w:t xml:space="preserve">Jon </w:t>
            </w:r>
            <w:proofErr w:type="spellStart"/>
            <w:r>
              <w:rPr>
                <w:rFonts w:cstheme="minorHAnsi"/>
                <w:sz w:val="24"/>
                <w:szCs w:val="24"/>
              </w:rPr>
              <w:t>Scieszka</w:t>
            </w:r>
            <w:proofErr w:type="spellEnd"/>
          </w:p>
        </w:tc>
        <w:tc>
          <w:tcPr>
            <w:tcW w:w="2170" w:type="dxa"/>
          </w:tcPr>
          <w:p w14:paraId="78175876" w14:textId="366F90C5" w:rsidR="00E1686A" w:rsidRPr="00E1686A" w:rsidRDefault="00077687" w:rsidP="00E718E5">
            <w:pPr>
              <w:rPr>
                <w:rFonts w:cstheme="minorHAnsi"/>
                <w:sz w:val="24"/>
                <w:szCs w:val="24"/>
              </w:rPr>
            </w:pPr>
            <w:r>
              <w:rPr>
                <w:rFonts w:cstheme="minorHAnsi"/>
                <w:sz w:val="24"/>
                <w:szCs w:val="24"/>
              </w:rPr>
              <w:t>Norma</w:t>
            </w:r>
          </w:p>
        </w:tc>
      </w:tr>
      <w:tr w:rsidR="00E1686A" w:rsidRPr="00E1686A" w14:paraId="270E290F" w14:textId="77777777" w:rsidTr="00E1686A">
        <w:tblPrEx>
          <w:tblCellMar>
            <w:left w:w="108" w:type="dxa"/>
            <w:right w:w="108" w:type="dxa"/>
          </w:tblCellMar>
          <w:tblLook w:val="04A0" w:firstRow="1" w:lastRow="0" w:firstColumn="1" w:lastColumn="0" w:noHBand="0" w:noVBand="1"/>
        </w:tblPrEx>
        <w:trPr>
          <w:trHeight w:val="924"/>
        </w:trPr>
        <w:tc>
          <w:tcPr>
            <w:tcW w:w="3623" w:type="dxa"/>
          </w:tcPr>
          <w:p w14:paraId="2CAE4406" w14:textId="77777777" w:rsidR="00E1686A" w:rsidRPr="00E1686A" w:rsidRDefault="00E1686A" w:rsidP="00E1686A">
            <w:pPr>
              <w:jc w:val="left"/>
              <w:rPr>
                <w:rFonts w:cstheme="minorHAnsi"/>
                <w:sz w:val="24"/>
                <w:szCs w:val="24"/>
              </w:rPr>
            </w:pPr>
            <w:r w:rsidRPr="00E1686A">
              <w:rPr>
                <w:rFonts w:cstheme="minorHAnsi"/>
                <w:sz w:val="24"/>
                <w:szCs w:val="24"/>
              </w:rPr>
              <w:t>La moneda de cinco marcos</w:t>
            </w:r>
          </w:p>
        </w:tc>
        <w:tc>
          <w:tcPr>
            <w:tcW w:w="3581" w:type="dxa"/>
          </w:tcPr>
          <w:p w14:paraId="347453CD" w14:textId="77777777" w:rsidR="00E1686A" w:rsidRPr="00E1686A" w:rsidRDefault="00E1686A" w:rsidP="00E718E5">
            <w:pPr>
              <w:rPr>
                <w:rFonts w:cstheme="minorHAnsi"/>
                <w:sz w:val="24"/>
                <w:szCs w:val="24"/>
              </w:rPr>
            </w:pPr>
            <w:r w:rsidRPr="00E1686A">
              <w:rPr>
                <w:rFonts w:cstheme="minorHAnsi"/>
                <w:sz w:val="24"/>
                <w:szCs w:val="24"/>
              </w:rPr>
              <w:t xml:space="preserve">Klaus </w:t>
            </w:r>
            <w:proofErr w:type="spellStart"/>
            <w:r w:rsidRPr="00E1686A">
              <w:rPr>
                <w:rFonts w:cstheme="minorHAnsi"/>
                <w:sz w:val="24"/>
                <w:szCs w:val="24"/>
              </w:rPr>
              <w:t>Kordon</w:t>
            </w:r>
            <w:proofErr w:type="spellEnd"/>
          </w:p>
        </w:tc>
        <w:tc>
          <w:tcPr>
            <w:tcW w:w="2170" w:type="dxa"/>
          </w:tcPr>
          <w:p w14:paraId="6DBFAD19" w14:textId="77777777" w:rsidR="00E1686A" w:rsidRPr="00E1686A" w:rsidRDefault="00E1686A" w:rsidP="00E718E5">
            <w:pPr>
              <w:rPr>
                <w:rFonts w:cstheme="minorHAnsi"/>
                <w:sz w:val="24"/>
                <w:szCs w:val="24"/>
              </w:rPr>
            </w:pPr>
            <w:r w:rsidRPr="00E1686A">
              <w:rPr>
                <w:rFonts w:cstheme="minorHAnsi"/>
                <w:sz w:val="24"/>
                <w:szCs w:val="24"/>
              </w:rPr>
              <w:t>SM</w:t>
            </w:r>
          </w:p>
          <w:p w14:paraId="6D6078D0" w14:textId="77777777" w:rsidR="00E1686A" w:rsidRPr="00E1686A" w:rsidRDefault="00E1686A" w:rsidP="00E718E5">
            <w:pPr>
              <w:rPr>
                <w:rFonts w:cstheme="minorHAnsi"/>
                <w:sz w:val="24"/>
                <w:szCs w:val="24"/>
              </w:rPr>
            </w:pPr>
            <w:r w:rsidRPr="00E1686A">
              <w:rPr>
                <w:rFonts w:cstheme="minorHAnsi"/>
                <w:sz w:val="24"/>
                <w:szCs w:val="24"/>
              </w:rPr>
              <w:t>(Préstamo de la biblioteca)</w:t>
            </w:r>
          </w:p>
        </w:tc>
      </w:tr>
    </w:tbl>
    <w:p w14:paraId="7C0E9349" w14:textId="77777777" w:rsidR="00323FAB" w:rsidRPr="00E1686A" w:rsidRDefault="00323FAB" w:rsidP="00F63FBB">
      <w:pPr>
        <w:spacing w:after="200" w:line="276" w:lineRule="auto"/>
        <w:contextualSpacing/>
        <w:jc w:val="left"/>
        <w:rPr>
          <w:rFonts w:cstheme="minorHAnsi"/>
          <w:sz w:val="24"/>
          <w:szCs w:val="24"/>
        </w:rPr>
      </w:pPr>
    </w:p>
    <w:p w14:paraId="363C4A23" w14:textId="5B02CE15" w:rsidR="00C4502A" w:rsidRPr="006722B0" w:rsidRDefault="00F54F5E" w:rsidP="00077687">
      <w:pPr>
        <w:spacing w:after="200" w:line="276" w:lineRule="auto"/>
        <w:contextualSpacing/>
        <w:jc w:val="left"/>
        <w:rPr>
          <w:b/>
          <w:sz w:val="24"/>
          <w:szCs w:val="24"/>
        </w:rPr>
      </w:pPr>
      <w:r w:rsidRPr="00F54F5E">
        <w:rPr>
          <w:b/>
          <w:sz w:val="24"/>
          <w:szCs w:val="24"/>
        </w:rPr>
        <w:t xml:space="preserve">      </w:t>
      </w:r>
      <w:r w:rsidR="00C4502A" w:rsidRPr="006722B0">
        <w:rPr>
          <w:b/>
          <w:sz w:val="24"/>
          <w:szCs w:val="24"/>
        </w:rPr>
        <w:t>INFORMACIÓN IMPORTANTE PARA EL INICIO DE AÑO</w:t>
      </w:r>
    </w:p>
    <w:p w14:paraId="41F4FFA6" w14:textId="77777777" w:rsidR="00C4502A" w:rsidRPr="006722B0" w:rsidRDefault="00C4502A" w:rsidP="00C4502A">
      <w:pPr>
        <w:spacing w:line="276" w:lineRule="auto"/>
        <w:jc w:val="both"/>
        <w:rPr>
          <w:b/>
          <w:sz w:val="20"/>
          <w:szCs w:val="20"/>
        </w:rPr>
      </w:pPr>
    </w:p>
    <w:p w14:paraId="4EA29908" w14:textId="799B15AE" w:rsidR="00077687" w:rsidRPr="00077687" w:rsidRDefault="00077687" w:rsidP="00077687">
      <w:pPr>
        <w:numPr>
          <w:ilvl w:val="0"/>
          <w:numId w:val="31"/>
        </w:numPr>
        <w:spacing w:line="240" w:lineRule="auto"/>
        <w:jc w:val="both"/>
        <w:textAlignment w:val="baseline"/>
        <w:rPr>
          <w:rFonts w:ascii="Calibri" w:eastAsia="Times New Roman" w:hAnsi="Calibri" w:cs="Calibri"/>
          <w:b/>
          <w:bCs/>
          <w:color w:val="000000"/>
          <w:lang w:eastAsia="es-CL"/>
        </w:rPr>
      </w:pPr>
      <w:bookmarkStart w:id="1" w:name="_Hlk90993756"/>
      <w:r w:rsidRPr="00E255EB">
        <w:rPr>
          <w:rFonts w:ascii="Calibri" w:eastAsia="Times New Roman" w:hAnsi="Calibri" w:cs="Calibri"/>
          <w:b/>
          <w:bCs/>
          <w:color w:val="000000"/>
          <w:lang w:eastAsia="es-CL"/>
        </w:rPr>
        <w:t>UNIFORME DEL COLEGIO</w:t>
      </w:r>
    </w:p>
    <w:p w14:paraId="4ED59A67" w14:textId="77777777" w:rsidR="00077687" w:rsidRDefault="00077687" w:rsidP="00077687">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 xml:space="preserve">Informamos a ustedes que con el fin de favorecer la comodidad y con esto la disposición en clases de nuestros </w:t>
      </w:r>
      <w:proofErr w:type="gramStart"/>
      <w:r>
        <w:rPr>
          <w:rFonts w:ascii="Calibri" w:eastAsia="Times New Roman" w:hAnsi="Calibri" w:cs="Calibri"/>
          <w:color w:val="000000"/>
          <w:sz w:val="24"/>
          <w:szCs w:val="24"/>
          <w:lang w:eastAsia="es-CL"/>
        </w:rPr>
        <w:t>alumnos y alumnas</w:t>
      </w:r>
      <w:proofErr w:type="gramEnd"/>
      <w:r>
        <w:rPr>
          <w:rFonts w:ascii="Calibri" w:eastAsia="Times New Roman" w:hAnsi="Calibri" w:cs="Calibri"/>
          <w:color w:val="000000"/>
          <w:sz w:val="24"/>
          <w:szCs w:val="24"/>
          <w:lang w:eastAsia="es-CL"/>
        </w:rPr>
        <w:t xml:space="preserve"> el uniforme escolar para el año 2024 será de lunes a viernes sólo buzo.</w:t>
      </w:r>
    </w:p>
    <w:p w14:paraId="73913ABB" w14:textId="77777777" w:rsidR="00077687" w:rsidRDefault="00077687" w:rsidP="00077687">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El buzo del colegio para el año 2024 tendrá las siguientes características:</w:t>
      </w:r>
    </w:p>
    <w:p w14:paraId="2587058E" w14:textId="77777777" w:rsidR="00077687" w:rsidRDefault="00077687" w:rsidP="00077687">
      <w:pPr>
        <w:numPr>
          <w:ilvl w:val="0"/>
          <w:numId w:val="32"/>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Polerón de algodón azul (líneas celestes en los brazos, capucha, insignia y nombre del colegio costado superior izquierdo).</w:t>
      </w:r>
    </w:p>
    <w:p w14:paraId="47ECE889" w14:textId="77777777" w:rsidR="00077687" w:rsidRDefault="00077687" w:rsidP="00077687">
      <w:pPr>
        <w:numPr>
          <w:ilvl w:val="0"/>
          <w:numId w:val="32"/>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Pantalón de algodón azul, bolsillos de color celeste, nombre del colegio (costado superior bolsillo derecho).</w:t>
      </w:r>
    </w:p>
    <w:p w14:paraId="66A1A257" w14:textId="77777777" w:rsidR="00077687" w:rsidRDefault="00077687" w:rsidP="00077687">
      <w:pPr>
        <w:numPr>
          <w:ilvl w:val="0"/>
          <w:numId w:val="32"/>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Polera deportiva del colegio (diseño azul con celeste) se aceptará tela de algodón o sintética.</w:t>
      </w:r>
    </w:p>
    <w:p w14:paraId="61DDC3E3" w14:textId="77777777" w:rsidR="00077687" w:rsidRDefault="00077687" w:rsidP="00077687">
      <w:pPr>
        <w:numPr>
          <w:ilvl w:val="0"/>
          <w:numId w:val="32"/>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Zapatilla de color negro completa.</w:t>
      </w:r>
    </w:p>
    <w:p w14:paraId="13B0C4F8" w14:textId="77777777" w:rsidR="00077687" w:rsidRDefault="00077687" w:rsidP="00077687">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Para el invierno:</w:t>
      </w:r>
    </w:p>
    <w:p w14:paraId="7F8107FA" w14:textId="77777777" w:rsidR="00077687" w:rsidRDefault="00077687" w:rsidP="00077687">
      <w:pPr>
        <w:numPr>
          <w:ilvl w:val="0"/>
          <w:numId w:val="33"/>
        </w:numPr>
        <w:spacing w:line="240" w:lineRule="auto"/>
        <w:jc w:val="both"/>
        <w:textAlignment w:val="baseline"/>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Chaqueta de color azul.</w:t>
      </w:r>
    </w:p>
    <w:p w14:paraId="141BF045" w14:textId="77777777" w:rsidR="00077687" w:rsidRDefault="00077687" w:rsidP="00077687">
      <w:pPr>
        <w:spacing w:line="240" w:lineRule="auto"/>
        <w:ind w:firstLine="360"/>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Para las clases de educación física los alumnos deberán traer polera de cambio y zapatillas deportivas (se aceptarán de colores).</w:t>
      </w:r>
    </w:p>
    <w:p w14:paraId="0EDD30A8" w14:textId="77777777" w:rsidR="00077687" w:rsidRDefault="00077687" w:rsidP="00077687">
      <w:pPr>
        <w:spacing w:line="240" w:lineRule="auto"/>
        <w:ind w:firstLine="708"/>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De forma opcional, para los días de calor, el short del colegio (el short sólo se utiliza durante la clase de educación física).</w:t>
      </w:r>
    </w:p>
    <w:p w14:paraId="56A0493D" w14:textId="77777777" w:rsidR="00077687" w:rsidRPr="008D145D" w:rsidRDefault="00077687" w:rsidP="00077687">
      <w:pPr>
        <w:pStyle w:val="Prrafodelista"/>
        <w:numPr>
          <w:ilvl w:val="0"/>
          <w:numId w:val="34"/>
        </w:numPr>
        <w:spacing w:after="200" w:line="240" w:lineRule="auto"/>
        <w:ind w:left="426" w:firstLine="0"/>
        <w:jc w:val="both"/>
        <w:rPr>
          <w:rFonts w:ascii="Calibri" w:eastAsia="Times New Roman" w:hAnsi="Calibri" w:cs="Calibri"/>
          <w:b/>
          <w:lang w:val="es-ES" w:eastAsia="es-ES"/>
        </w:rPr>
      </w:pPr>
      <w:r>
        <w:rPr>
          <w:rFonts w:ascii="Calibri" w:eastAsia="Times New Roman" w:hAnsi="Calibri" w:cs="Calibri"/>
          <w:b/>
          <w:lang w:val="es-ES" w:eastAsia="es-ES"/>
        </w:rPr>
        <w:t>U</w:t>
      </w:r>
      <w:r w:rsidRPr="008D145D">
        <w:rPr>
          <w:rFonts w:ascii="Calibri" w:eastAsia="Times New Roman" w:hAnsi="Calibri" w:cs="Calibri"/>
          <w:b/>
          <w:lang w:val="es-ES" w:eastAsia="es-ES"/>
        </w:rPr>
        <w:t xml:space="preserve">so del delantal </w:t>
      </w:r>
      <w:proofErr w:type="gramStart"/>
      <w:r>
        <w:rPr>
          <w:rFonts w:ascii="Calibri" w:eastAsia="Times New Roman" w:hAnsi="Calibri" w:cs="Calibri"/>
          <w:b/>
          <w:lang w:val="es-ES" w:eastAsia="es-ES"/>
        </w:rPr>
        <w:t>d</w:t>
      </w:r>
      <w:r w:rsidRPr="008D145D">
        <w:rPr>
          <w:rFonts w:ascii="Calibri" w:eastAsia="Times New Roman" w:hAnsi="Calibri" w:cs="Calibri"/>
          <w:b/>
          <w:lang w:val="es-ES" w:eastAsia="es-ES"/>
        </w:rPr>
        <w:t xml:space="preserve">e  </w:t>
      </w:r>
      <w:proofErr w:type="spellStart"/>
      <w:r w:rsidRPr="008D145D">
        <w:rPr>
          <w:rFonts w:ascii="Calibri" w:eastAsia="Times New Roman" w:hAnsi="Calibri" w:cs="Calibri"/>
          <w:b/>
          <w:lang w:val="es-ES" w:eastAsia="es-ES"/>
        </w:rPr>
        <w:t>Prekinder</w:t>
      </w:r>
      <w:proofErr w:type="spellEnd"/>
      <w:proofErr w:type="gramEnd"/>
      <w:r w:rsidRPr="008D145D">
        <w:rPr>
          <w:rFonts w:ascii="Calibri" w:eastAsia="Times New Roman" w:hAnsi="Calibri" w:cs="Calibri"/>
          <w:b/>
          <w:lang w:val="es-ES" w:eastAsia="es-ES"/>
        </w:rPr>
        <w:t xml:space="preserve">  a 4° Básico:</w:t>
      </w:r>
    </w:p>
    <w:p w14:paraId="5E268971" w14:textId="77777777" w:rsidR="00077687" w:rsidRPr="006722B0" w:rsidRDefault="00077687" w:rsidP="00077687">
      <w:pPr>
        <w:spacing w:line="240" w:lineRule="auto"/>
        <w:ind w:left="708"/>
        <w:jc w:val="both"/>
        <w:rPr>
          <w:rFonts w:ascii="Calibri" w:eastAsia="Times New Roman" w:hAnsi="Calibri" w:cs="Calibri"/>
          <w:lang w:val="es-ES" w:eastAsia="es-ES"/>
        </w:rPr>
      </w:pPr>
      <w:r>
        <w:rPr>
          <w:rFonts w:ascii="Calibri" w:eastAsia="Times New Roman" w:hAnsi="Calibri" w:cs="Calibri"/>
          <w:lang w:val="es-ES" w:eastAsia="es-ES"/>
        </w:rPr>
        <w:t>-</w:t>
      </w:r>
      <w:r w:rsidRPr="006722B0">
        <w:rPr>
          <w:rFonts w:ascii="Calibri" w:eastAsia="Times New Roman" w:hAnsi="Calibri" w:cs="Calibri"/>
          <w:lang w:val="es-ES" w:eastAsia="es-ES"/>
        </w:rPr>
        <w:t>Niños:</w:t>
      </w:r>
      <w:r>
        <w:rPr>
          <w:rFonts w:ascii="Calibri" w:eastAsia="Times New Roman" w:hAnsi="Calibri" w:cs="Calibri"/>
          <w:lang w:val="es-ES" w:eastAsia="es-ES"/>
        </w:rPr>
        <w:t xml:space="preserve"> </w:t>
      </w:r>
      <w:r w:rsidRPr="006722B0">
        <w:rPr>
          <w:rFonts w:ascii="Calibri" w:eastAsia="Times New Roman" w:hAnsi="Calibri" w:cs="Calibri"/>
          <w:lang w:val="es-ES" w:eastAsia="es-ES"/>
        </w:rPr>
        <w:t>uso de cotona beige</w:t>
      </w:r>
    </w:p>
    <w:p w14:paraId="07739D8E" w14:textId="77777777" w:rsidR="00077687" w:rsidRPr="006722B0" w:rsidRDefault="00077687" w:rsidP="00077687">
      <w:pPr>
        <w:spacing w:line="240" w:lineRule="auto"/>
        <w:ind w:left="708"/>
        <w:jc w:val="both"/>
        <w:rPr>
          <w:rFonts w:ascii="Calibri" w:eastAsia="Times New Roman" w:hAnsi="Calibri" w:cs="Calibri"/>
          <w:lang w:val="es-ES" w:eastAsia="es-ES"/>
        </w:rPr>
      </w:pPr>
      <w:r>
        <w:rPr>
          <w:rFonts w:ascii="Calibri" w:eastAsia="Times New Roman" w:hAnsi="Calibri" w:cs="Calibri"/>
          <w:lang w:val="es-ES" w:eastAsia="es-ES"/>
        </w:rPr>
        <w:t>-</w:t>
      </w:r>
      <w:r w:rsidRPr="006722B0">
        <w:rPr>
          <w:rFonts w:ascii="Calibri" w:eastAsia="Times New Roman" w:hAnsi="Calibri" w:cs="Calibri"/>
          <w:lang w:val="es-ES" w:eastAsia="es-ES"/>
        </w:rPr>
        <w:t>Niñas: uso de delantal del colegio</w:t>
      </w:r>
      <w:r>
        <w:rPr>
          <w:rFonts w:ascii="Calibri" w:eastAsia="Times New Roman" w:hAnsi="Calibri" w:cs="Calibri"/>
          <w:lang w:val="es-ES" w:eastAsia="es-ES"/>
        </w:rPr>
        <w:t xml:space="preserve"> o delantal blanco (distinto al de laboratorio)</w:t>
      </w:r>
      <w:r w:rsidRPr="006722B0">
        <w:rPr>
          <w:rFonts w:ascii="Calibri" w:eastAsia="Times New Roman" w:hAnsi="Calibri" w:cs="Calibri"/>
          <w:lang w:val="es-ES" w:eastAsia="es-ES"/>
        </w:rPr>
        <w:t xml:space="preserve">. </w:t>
      </w:r>
    </w:p>
    <w:p w14:paraId="796FFA78" w14:textId="77777777" w:rsidR="00077687" w:rsidRPr="00B01879" w:rsidRDefault="00077687" w:rsidP="00077687">
      <w:pPr>
        <w:spacing w:line="240" w:lineRule="auto"/>
        <w:ind w:left="708"/>
        <w:jc w:val="both"/>
        <w:rPr>
          <w:rFonts w:ascii="Calibri" w:eastAsia="Times New Roman" w:hAnsi="Calibri" w:cs="Calibri"/>
          <w:lang w:val="es-ES" w:eastAsia="es-ES"/>
        </w:rPr>
      </w:pPr>
      <w:r w:rsidRPr="006722B0">
        <w:rPr>
          <w:rFonts w:ascii="Calibri" w:eastAsia="Times New Roman" w:hAnsi="Calibri" w:cs="Calibri"/>
          <w:lang w:val="es-ES" w:eastAsia="es-ES"/>
        </w:rPr>
        <w:t xml:space="preserve">Para las damas y varones </w:t>
      </w:r>
      <w:r w:rsidRPr="006722B0">
        <w:rPr>
          <w:rFonts w:ascii="Calibri" w:eastAsia="Times New Roman" w:hAnsi="Calibri" w:cs="Calibri"/>
          <w:b/>
          <w:u w:val="single"/>
          <w:lang w:val="es-ES" w:eastAsia="es-ES"/>
        </w:rPr>
        <w:t>delantal blanco</w:t>
      </w:r>
      <w:r w:rsidRPr="006722B0">
        <w:rPr>
          <w:rFonts w:ascii="Calibri" w:eastAsia="Times New Roman" w:hAnsi="Calibri" w:cs="Calibri"/>
          <w:lang w:val="es-ES" w:eastAsia="es-ES"/>
        </w:rPr>
        <w:t xml:space="preserve"> para el uso en laboratorio de Ciencias.</w:t>
      </w:r>
    </w:p>
    <w:p w14:paraId="57E8BC09" w14:textId="77777777" w:rsidR="00077687" w:rsidRDefault="00077687" w:rsidP="00077687">
      <w:pPr>
        <w:spacing w:line="240" w:lineRule="auto"/>
        <w:jc w:val="left"/>
        <w:rPr>
          <w:rFonts w:ascii="Times New Roman" w:eastAsia="Times New Roman" w:hAnsi="Times New Roman" w:cs="Times New Roman"/>
          <w:sz w:val="24"/>
          <w:szCs w:val="24"/>
          <w:lang w:eastAsia="es-CL"/>
        </w:rPr>
      </w:pPr>
    </w:p>
    <w:p w14:paraId="16829B96" w14:textId="77777777" w:rsidR="00077687" w:rsidRDefault="00077687" w:rsidP="00077687">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color w:val="000000"/>
          <w:sz w:val="24"/>
          <w:szCs w:val="24"/>
          <w:lang w:eastAsia="es-CL"/>
        </w:rPr>
        <w:t>Informamos que no se aceptará ninguna modificación referida al uniforme oficial del colegio, rogamos tomar en cuenta con el fin de no incurrir en dobles gastos. </w:t>
      </w:r>
    </w:p>
    <w:p w14:paraId="2B9775B4" w14:textId="1CDC7277" w:rsidR="00077687" w:rsidRDefault="00077687" w:rsidP="00077687">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b/>
          <w:bCs/>
          <w:color w:val="000000"/>
          <w:sz w:val="24"/>
          <w:szCs w:val="24"/>
          <w:u w:val="single"/>
          <w:lang w:eastAsia="es-CL"/>
        </w:rPr>
        <w:t xml:space="preserve">Es importante </w:t>
      </w:r>
      <w:r>
        <w:rPr>
          <w:rFonts w:ascii="Calibri" w:eastAsia="Times New Roman" w:hAnsi="Calibri" w:cs="Calibri"/>
          <w:b/>
          <w:bCs/>
          <w:color w:val="000000"/>
          <w:sz w:val="24"/>
          <w:szCs w:val="24"/>
          <w:u w:val="single"/>
          <w:lang w:eastAsia="es-CL"/>
        </w:rPr>
        <w:t>señalar que</w:t>
      </w:r>
      <w:r>
        <w:rPr>
          <w:rFonts w:ascii="Calibri" w:eastAsia="Times New Roman" w:hAnsi="Calibri" w:cs="Calibri"/>
          <w:b/>
          <w:bCs/>
          <w:color w:val="000000"/>
          <w:sz w:val="24"/>
          <w:szCs w:val="24"/>
          <w:u w:val="single"/>
          <w:lang w:eastAsia="es-CL"/>
        </w:rPr>
        <w:t xml:space="preserve"> al polerón del colegio no se le puede agregar ninguna frase o imagen</w:t>
      </w:r>
      <w:r>
        <w:rPr>
          <w:rFonts w:ascii="Calibri" w:eastAsia="Times New Roman" w:hAnsi="Calibri" w:cs="Calibri"/>
          <w:color w:val="000000"/>
          <w:sz w:val="24"/>
          <w:szCs w:val="24"/>
          <w:lang w:eastAsia="es-CL"/>
        </w:rPr>
        <w:t>. </w:t>
      </w:r>
    </w:p>
    <w:p w14:paraId="6C8B344F" w14:textId="77777777" w:rsidR="00077687" w:rsidRPr="008D145D" w:rsidRDefault="00077687" w:rsidP="00077687">
      <w:pPr>
        <w:spacing w:line="240" w:lineRule="auto"/>
        <w:jc w:val="both"/>
        <w:rPr>
          <w:rFonts w:ascii="Times New Roman" w:eastAsia="Times New Roman" w:hAnsi="Times New Roman" w:cs="Times New Roman"/>
          <w:sz w:val="24"/>
          <w:szCs w:val="24"/>
          <w:lang w:eastAsia="es-CL"/>
        </w:rPr>
      </w:pPr>
    </w:p>
    <w:p w14:paraId="3362A433" w14:textId="77777777" w:rsidR="00077687" w:rsidRPr="008D145D" w:rsidRDefault="00077687" w:rsidP="00077687">
      <w:pPr>
        <w:spacing w:after="200" w:line="276" w:lineRule="auto"/>
        <w:contextualSpacing/>
        <w:jc w:val="both"/>
        <w:rPr>
          <w:b/>
        </w:rPr>
      </w:pPr>
      <w:r w:rsidRPr="008D145D">
        <w:rPr>
          <w:b/>
        </w:rPr>
        <w:t>Proveedores:</w:t>
      </w:r>
    </w:p>
    <w:p w14:paraId="6A4208C6" w14:textId="77777777" w:rsidR="00077687" w:rsidRPr="004F7F45" w:rsidRDefault="00077687" w:rsidP="00077687">
      <w:pPr>
        <w:spacing w:after="200" w:line="276" w:lineRule="auto"/>
        <w:contextualSpacing/>
        <w:jc w:val="both"/>
        <w:rPr>
          <w:bCs/>
        </w:rPr>
      </w:pPr>
      <w:r w:rsidRPr="004F7F45">
        <w:rPr>
          <w:bCs/>
        </w:rPr>
        <w:t xml:space="preserve">-confecciones Matos, Priscilla +56986631853 </w:t>
      </w:r>
    </w:p>
    <w:p w14:paraId="02578261" w14:textId="77777777" w:rsidR="00077687" w:rsidRDefault="00077687" w:rsidP="00077687">
      <w:pPr>
        <w:spacing w:after="200" w:line="276" w:lineRule="auto"/>
        <w:contextualSpacing/>
        <w:jc w:val="both"/>
        <w:rPr>
          <w:bCs/>
        </w:rPr>
      </w:pPr>
      <w:r w:rsidRPr="004F7F45">
        <w:rPr>
          <w:bCs/>
        </w:rPr>
        <w:t>-confecciones Evelyn Yavar +56987145009</w:t>
      </w:r>
    </w:p>
    <w:p w14:paraId="72316CAC" w14:textId="77777777" w:rsidR="00077687" w:rsidRPr="004F7F45" w:rsidRDefault="00077687" w:rsidP="00077687">
      <w:pPr>
        <w:spacing w:after="200" w:line="276" w:lineRule="auto"/>
        <w:contextualSpacing/>
        <w:jc w:val="both"/>
        <w:rPr>
          <w:bCs/>
        </w:rPr>
      </w:pPr>
      <w:r>
        <w:rPr>
          <w:bCs/>
        </w:rPr>
        <w:t>-</w:t>
      </w:r>
      <w:r w:rsidRPr="000105E3">
        <w:rPr>
          <w:bCs/>
        </w:rPr>
        <w:t>Gaia Spa</w:t>
      </w:r>
      <w:r>
        <w:rPr>
          <w:bCs/>
        </w:rPr>
        <w:t xml:space="preserve"> </w:t>
      </w:r>
      <w:proofErr w:type="spellStart"/>
      <w:r w:rsidRPr="000105E3">
        <w:rPr>
          <w:bCs/>
        </w:rPr>
        <w:t>Yosselin</w:t>
      </w:r>
      <w:proofErr w:type="spellEnd"/>
      <w:r w:rsidRPr="000105E3">
        <w:rPr>
          <w:bCs/>
        </w:rPr>
        <w:t xml:space="preserve"> Pino +56982267400</w:t>
      </w:r>
    </w:p>
    <w:p w14:paraId="58FA41DC" w14:textId="6D22ED7B" w:rsidR="006A7F62" w:rsidRDefault="00077687" w:rsidP="00077687">
      <w:pPr>
        <w:spacing w:line="240" w:lineRule="auto"/>
        <w:jc w:val="both"/>
      </w:pPr>
      <w:r w:rsidRPr="006722B0">
        <w:t>Informamos que no se aceptará ninguna modificación referida al uniforme oficial del colegio, rogamos tomar en cuenta con el fin de no incurrir en dobles</w:t>
      </w:r>
    </w:p>
    <w:p w14:paraId="56536CA9" w14:textId="7C51FA6D" w:rsidR="006F6474" w:rsidRPr="00077687" w:rsidRDefault="006F6474" w:rsidP="00077687">
      <w:pPr>
        <w:pStyle w:val="Prrafodelista"/>
        <w:numPr>
          <w:ilvl w:val="0"/>
          <w:numId w:val="31"/>
        </w:numPr>
        <w:spacing w:after="200" w:line="240" w:lineRule="auto"/>
        <w:jc w:val="left"/>
        <w:rPr>
          <w:rFonts w:ascii="Calibri" w:eastAsia="Times New Roman" w:hAnsi="Calibri" w:cs="Calibri"/>
          <w:lang w:val="es-ES" w:eastAsia="es-ES"/>
        </w:rPr>
      </w:pPr>
      <w:r w:rsidRPr="00077687">
        <w:rPr>
          <w:rFonts w:ascii="Calibri" w:eastAsia="Times New Roman" w:hAnsi="Calibri" w:cs="Calibri"/>
          <w:b/>
          <w:lang w:val="es-ES" w:eastAsia="es-ES"/>
        </w:rPr>
        <w:lastRenderedPageBreak/>
        <w:t>Agenda o cuaderno blanco.</w:t>
      </w:r>
    </w:p>
    <w:p w14:paraId="597C7885" w14:textId="77777777" w:rsidR="006F6474" w:rsidRDefault="006F6474" w:rsidP="006F6474">
      <w:pPr>
        <w:spacing w:line="240" w:lineRule="auto"/>
        <w:ind w:left="720"/>
        <w:contextualSpacing/>
        <w:jc w:val="both"/>
        <w:rPr>
          <w:rFonts w:ascii="Calibri" w:eastAsia="Times New Roman" w:hAnsi="Calibri" w:cs="Calibri"/>
          <w:lang w:val="es-ES" w:eastAsia="es-ES"/>
        </w:rPr>
      </w:pPr>
      <w:r w:rsidRPr="006722B0">
        <w:rPr>
          <w:rFonts w:ascii="Calibri" w:eastAsia="Times New Roman" w:hAnsi="Calibri" w:cs="Calibri"/>
          <w:lang w:val="es-ES" w:eastAsia="es-ES"/>
        </w:rPr>
        <w:t>Uso de la agenda escolar oficial diseñada por el Centro General de Padres y apoderados será obligatorio desde 1</w:t>
      </w:r>
      <w:r>
        <w:rPr>
          <w:rFonts w:ascii="Calibri" w:eastAsia="Times New Roman" w:hAnsi="Calibri" w:cs="Calibri"/>
          <w:lang w:val="es-ES" w:eastAsia="es-ES"/>
        </w:rPr>
        <w:t>º a 6</w:t>
      </w:r>
      <w:r w:rsidRPr="006722B0">
        <w:rPr>
          <w:rFonts w:ascii="Calibri" w:eastAsia="Times New Roman" w:hAnsi="Calibri" w:cs="Calibri"/>
          <w:lang w:val="es-ES" w:eastAsia="es-ES"/>
        </w:rPr>
        <w:t>º básico.</w:t>
      </w:r>
      <w:r>
        <w:rPr>
          <w:rFonts w:ascii="Calibri" w:eastAsia="Times New Roman" w:hAnsi="Calibri" w:cs="Calibri"/>
          <w:lang w:val="es-ES" w:eastAsia="es-ES"/>
        </w:rPr>
        <w:t xml:space="preserve"> </w:t>
      </w:r>
    </w:p>
    <w:p w14:paraId="17285A17" w14:textId="77777777" w:rsidR="006F6474" w:rsidRDefault="006F6474" w:rsidP="006F6474">
      <w:pPr>
        <w:spacing w:line="240" w:lineRule="auto"/>
        <w:ind w:left="720"/>
        <w:contextualSpacing/>
        <w:jc w:val="both"/>
        <w:rPr>
          <w:rFonts w:ascii="Calibri" w:eastAsia="Times New Roman" w:hAnsi="Calibri" w:cs="Calibri"/>
          <w:lang w:val="es-ES" w:eastAsia="es-ES"/>
        </w:rPr>
      </w:pPr>
      <w:r w:rsidRPr="00E46FD3">
        <w:rPr>
          <w:rFonts w:ascii="Calibri" w:eastAsia="Times New Roman" w:hAnsi="Calibri" w:cs="Calibri"/>
          <w:b/>
          <w:bCs/>
          <w:lang w:val="es-ES" w:eastAsia="es-ES"/>
        </w:rPr>
        <w:t>1° y 2° básico</w:t>
      </w:r>
      <w:r>
        <w:rPr>
          <w:rFonts w:ascii="Calibri" w:eastAsia="Times New Roman" w:hAnsi="Calibri" w:cs="Calibri"/>
          <w:b/>
          <w:bCs/>
          <w:lang w:val="es-ES" w:eastAsia="es-ES"/>
        </w:rPr>
        <w:t xml:space="preserve">: </w:t>
      </w:r>
      <w:r>
        <w:rPr>
          <w:rFonts w:ascii="Calibri" w:eastAsia="Times New Roman" w:hAnsi="Calibri" w:cs="Calibri"/>
          <w:lang w:val="es-ES" w:eastAsia="es-ES"/>
        </w:rPr>
        <w:t>Cuaderno tipo agenda 2024.</w:t>
      </w:r>
    </w:p>
    <w:p w14:paraId="0214DAAF" w14:textId="77777777" w:rsidR="006F6474" w:rsidRPr="00E46FD3" w:rsidRDefault="006F6474" w:rsidP="006F6474">
      <w:pPr>
        <w:spacing w:line="240" w:lineRule="auto"/>
        <w:ind w:left="720"/>
        <w:contextualSpacing/>
        <w:jc w:val="both"/>
        <w:rPr>
          <w:rFonts w:ascii="Calibri" w:eastAsia="Times New Roman" w:hAnsi="Calibri" w:cs="Calibri"/>
          <w:lang w:val="es-ES" w:eastAsia="es-ES"/>
        </w:rPr>
      </w:pPr>
      <w:r>
        <w:rPr>
          <w:rFonts w:ascii="Calibri" w:eastAsia="Times New Roman" w:hAnsi="Calibri" w:cs="Calibri"/>
          <w:b/>
          <w:bCs/>
          <w:lang w:val="es-ES" w:eastAsia="es-ES"/>
        </w:rPr>
        <w:t>3° a 6° básico:</w:t>
      </w:r>
      <w:r>
        <w:rPr>
          <w:rFonts w:ascii="Calibri" w:eastAsia="Times New Roman" w:hAnsi="Calibri" w:cs="Calibri"/>
          <w:lang w:val="es-ES" w:eastAsia="es-ES"/>
        </w:rPr>
        <w:t xml:space="preserve"> Agenda escolar 2024.</w:t>
      </w:r>
    </w:p>
    <w:p w14:paraId="75161322" w14:textId="77777777" w:rsidR="006F6474" w:rsidRPr="008233F3" w:rsidRDefault="006F6474" w:rsidP="006F6474">
      <w:pPr>
        <w:spacing w:line="240" w:lineRule="auto"/>
        <w:ind w:left="720"/>
        <w:contextualSpacing/>
        <w:jc w:val="both"/>
        <w:rPr>
          <w:rFonts w:ascii="Calibri" w:eastAsia="Times New Roman" w:hAnsi="Calibri" w:cs="Calibri"/>
          <w:highlight w:val="yellow"/>
          <w:lang w:val="es-ES" w:eastAsia="es-ES"/>
        </w:rPr>
      </w:pPr>
    </w:p>
    <w:p w14:paraId="1642DE72" w14:textId="77777777" w:rsidR="006F6474" w:rsidRPr="008233F3" w:rsidRDefault="006F6474" w:rsidP="006F6474">
      <w:pPr>
        <w:ind w:left="720"/>
        <w:contextualSpacing/>
        <w:rPr>
          <w:rFonts w:ascii="Calibri" w:eastAsia="Times New Roman" w:hAnsi="Calibri" w:cs="Calibri"/>
          <w:highlight w:val="yellow"/>
          <w:lang w:val="es-ES" w:eastAsia="es-ES"/>
        </w:rPr>
      </w:pPr>
    </w:p>
    <w:p w14:paraId="1E5C6959" w14:textId="29BEF082" w:rsidR="006F6474" w:rsidRPr="00B01879" w:rsidRDefault="006F6474" w:rsidP="00077687">
      <w:pPr>
        <w:pStyle w:val="Prrafodelista"/>
        <w:numPr>
          <w:ilvl w:val="0"/>
          <w:numId w:val="31"/>
        </w:numPr>
        <w:ind w:left="644"/>
        <w:jc w:val="left"/>
        <w:rPr>
          <w:b/>
        </w:rPr>
      </w:pPr>
      <w:r w:rsidRPr="00B01879">
        <w:t xml:space="preserve">Esta lista tiene que estar completa al término de la primera semana de clases, </w:t>
      </w:r>
      <w:r w:rsidR="00077687" w:rsidRPr="00B01879">
        <w:rPr>
          <w:u w:val="single"/>
        </w:rPr>
        <w:t>viernes 15</w:t>
      </w:r>
      <w:r w:rsidRPr="00B01879">
        <w:rPr>
          <w:u w:val="single"/>
        </w:rPr>
        <w:t xml:space="preserve"> de marzo.</w:t>
      </w:r>
    </w:p>
    <w:p w14:paraId="5A423C12" w14:textId="77777777" w:rsidR="006F6474" w:rsidRPr="00B01879" w:rsidRDefault="006F6474" w:rsidP="006F6474">
      <w:pPr>
        <w:spacing w:after="200" w:line="276" w:lineRule="auto"/>
        <w:ind w:left="720"/>
        <w:contextualSpacing/>
        <w:jc w:val="both"/>
        <w:rPr>
          <w:rFonts w:ascii="Calibri" w:eastAsia="Times New Roman" w:hAnsi="Calibri" w:cs="Calibri"/>
          <w:color w:val="000000" w:themeColor="text1"/>
          <w:lang w:val="es-ES" w:eastAsia="es-ES"/>
        </w:rPr>
      </w:pPr>
    </w:p>
    <w:p w14:paraId="3A0755FB" w14:textId="77777777" w:rsidR="006F6474" w:rsidRPr="00125482" w:rsidRDefault="006F6474" w:rsidP="00077687">
      <w:pPr>
        <w:numPr>
          <w:ilvl w:val="0"/>
          <w:numId w:val="31"/>
        </w:numPr>
        <w:spacing w:after="200" w:line="276" w:lineRule="auto"/>
        <w:ind w:left="644"/>
        <w:contextualSpacing/>
        <w:jc w:val="both"/>
        <w:rPr>
          <w:rFonts w:ascii="Calibri" w:eastAsia="Times New Roman" w:hAnsi="Calibri" w:cs="Calibri"/>
          <w:color w:val="000000" w:themeColor="text1"/>
          <w:u w:val="single"/>
          <w:lang w:val="es-ES" w:eastAsia="es-ES"/>
        </w:rPr>
      </w:pPr>
      <w:r w:rsidRPr="00A752B1">
        <w:rPr>
          <w:b/>
        </w:rPr>
        <w:t xml:space="preserve">El primer día de clases </w:t>
      </w:r>
      <w:r>
        <w:rPr>
          <w:b/>
        </w:rPr>
        <w:t>los estudiantes deben traer: agenda</w:t>
      </w:r>
      <w:r w:rsidRPr="00A752B1">
        <w:rPr>
          <w:b/>
        </w:rPr>
        <w:t>, estuche</w:t>
      </w:r>
      <w:r>
        <w:rPr>
          <w:b/>
        </w:rPr>
        <w:t xml:space="preserve"> completo, cuaderno de lenguaje</w:t>
      </w:r>
      <w:r w:rsidRPr="00125482">
        <w:rPr>
          <w:b/>
          <w:u w:val="single"/>
        </w:rPr>
        <w:t>.</w:t>
      </w:r>
    </w:p>
    <w:p w14:paraId="467A570C" w14:textId="3F243115" w:rsidR="006F6474" w:rsidRDefault="006F6474" w:rsidP="00077687">
      <w:pPr>
        <w:pStyle w:val="Prrafodelista"/>
        <w:numPr>
          <w:ilvl w:val="0"/>
          <w:numId w:val="31"/>
        </w:numPr>
        <w:jc w:val="both"/>
        <w:rPr>
          <w:rFonts w:ascii="Calibri" w:eastAsia="Times New Roman" w:hAnsi="Calibri" w:cs="Calibri"/>
          <w:color w:val="000000" w:themeColor="text1"/>
          <w:lang w:val="es-ES" w:eastAsia="es-ES"/>
        </w:rPr>
      </w:pPr>
      <w:r w:rsidRPr="00125482">
        <w:rPr>
          <w:rFonts w:ascii="Calibri" w:eastAsia="Times New Roman" w:hAnsi="Calibri" w:cs="Calibri"/>
          <w:color w:val="000000" w:themeColor="text1"/>
          <w:lang w:val="es-ES" w:eastAsia="es-ES"/>
        </w:rPr>
        <w:t xml:space="preserve">Respecto al inicio de la jornada: Es muy importante que los alumnos ingresen al colegio al menos 5 minutos antes de las 08:15 hrs. esto permitirá al alumno comenzar con tranquilidad la rutina del día y a la vez no interrumpir a los demás, en el caso de llegar atrasado. </w:t>
      </w:r>
      <w:r w:rsidR="00077687" w:rsidRPr="00125482">
        <w:rPr>
          <w:rFonts w:ascii="Calibri" w:eastAsia="Times New Roman" w:hAnsi="Calibri" w:cs="Calibri"/>
          <w:color w:val="000000" w:themeColor="text1"/>
          <w:lang w:val="es-ES" w:eastAsia="es-ES"/>
        </w:rPr>
        <w:t>Asimismo,</w:t>
      </w:r>
      <w:r w:rsidRPr="00125482">
        <w:rPr>
          <w:rFonts w:ascii="Calibri" w:eastAsia="Times New Roman" w:hAnsi="Calibri" w:cs="Calibri"/>
          <w:color w:val="000000" w:themeColor="text1"/>
          <w:lang w:val="es-ES" w:eastAsia="es-ES"/>
        </w:rPr>
        <w:t xml:space="preserve"> les educamos en </w:t>
      </w:r>
      <w:r w:rsidR="00077687" w:rsidRPr="00125482">
        <w:rPr>
          <w:rFonts w:ascii="Calibri" w:eastAsia="Times New Roman" w:hAnsi="Calibri" w:cs="Calibri"/>
          <w:color w:val="000000" w:themeColor="text1"/>
          <w:lang w:val="es-ES" w:eastAsia="es-ES"/>
        </w:rPr>
        <w:t>la responsabilidad</w:t>
      </w:r>
      <w:r w:rsidRPr="00125482">
        <w:rPr>
          <w:rFonts w:ascii="Calibri" w:eastAsia="Times New Roman" w:hAnsi="Calibri" w:cs="Calibri"/>
          <w:color w:val="000000" w:themeColor="text1"/>
          <w:lang w:val="es-ES" w:eastAsia="es-ES"/>
        </w:rPr>
        <w:t xml:space="preserve"> frente al trabajo que les toca realizar.</w:t>
      </w:r>
    </w:p>
    <w:p w14:paraId="5E6A5188" w14:textId="77777777" w:rsidR="006F6474" w:rsidRPr="00125482" w:rsidRDefault="006F6474" w:rsidP="006F6474">
      <w:pPr>
        <w:pStyle w:val="Prrafodelista"/>
        <w:jc w:val="both"/>
        <w:rPr>
          <w:rFonts w:ascii="Calibri" w:eastAsia="Times New Roman" w:hAnsi="Calibri" w:cs="Calibri"/>
          <w:color w:val="000000" w:themeColor="text1"/>
          <w:lang w:val="es-ES" w:eastAsia="es-ES"/>
        </w:rPr>
      </w:pPr>
    </w:p>
    <w:p w14:paraId="2FC6B702" w14:textId="53DF85B0" w:rsidR="006F6474" w:rsidRDefault="006F6474" w:rsidP="00077687">
      <w:pPr>
        <w:numPr>
          <w:ilvl w:val="0"/>
          <w:numId w:val="31"/>
        </w:numPr>
        <w:spacing w:after="200" w:line="276" w:lineRule="auto"/>
        <w:ind w:left="644"/>
        <w:contextualSpacing/>
        <w:jc w:val="both"/>
        <w:rPr>
          <w:rFonts w:ascii="Calibri" w:eastAsia="Times New Roman" w:hAnsi="Calibri" w:cs="Calibri"/>
          <w:color w:val="000000" w:themeColor="text1"/>
          <w:lang w:val="es-ES" w:eastAsia="es-ES"/>
        </w:rPr>
      </w:pPr>
      <w:r w:rsidRPr="00522969">
        <w:rPr>
          <w:rFonts w:ascii="Calibri" w:eastAsia="Times New Roman" w:hAnsi="Calibri" w:cs="Calibri"/>
          <w:b/>
          <w:color w:val="000000" w:themeColor="text1"/>
          <w:lang w:val="es-ES" w:eastAsia="es-ES"/>
        </w:rPr>
        <w:t>INICIO DE CLASES 20</w:t>
      </w:r>
      <w:r>
        <w:rPr>
          <w:rFonts w:ascii="Calibri" w:eastAsia="Times New Roman" w:hAnsi="Calibri" w:cs="Calibri"/>
          <w:b/>
          <w:color w:val="000000" w:themeColor="text1"/>
          <w:lang w:val="es-ES" w:eastAsia="es-ES"/>
        </w:rPr>
        <w:t>24</w:t>
      </w:r>
      <w:r w:rsidRPr="00522969">
        <w:rPr>
          <w:rFonts w:ascii="Calibri" w:eastAsia="Times New Roman" w:hAnsi="Calibri" w:cs="Calibri"/>
          <w:color w:val="000000" w:themeColor="text1"/>
          <w:lang w:val="es-ES" w:eastAsia="es-ES"/>
        </w:rPr>
        <w:t xml:space="preserve">: </w:t>
      </w:r>
      <w:r>
        <w:rPr>
          <w:rFonts w:ascii="Calibri" w:eastAsia="Times New Roman" w:hAnsi="Calibri" w:cs="Calibri"/>
          <w:color w:val="000000" w:themeColor="text1"/>
          <w:lang w:val="es-ES" w:eastAsia="es-ES"/>
        </w:rPr>
        <w:t>martes 05 de marzo a las 8:15</w:t>
      </w:r>
      <w:r w:rsidR="00077687">
        <w:rPr>
          <w:rFonts w:ascii="Calibri" w:eastAsia="Times New Roman" w:hAnsi="Calibri" w:cs="Calibri"/>
          <w:color w:val="000000" w:themeColor="text1"/>
          <w:lang w:val="es-ES" w:eastAsia="es-ES"/>
        </w:rPr>
        <w:t xml:space="preserve"> a 13:10</w:t>
      </w:r>
      <w:r>
        <w:rPr>
          <w:rFonts w:ascii="Calibri" w:eastAsia="Times New Roman" w:hAnsi="Calibri" w:cs="Calibri"/>
          <w:color w:val="000000" w:themeColor="text1"/>
          <w:lang w:val="es-ES" w:eastAsia="es-ES"/>
        </w:rPr>
        <w:t xml:space="preserve"> hrs.</w:t>
      </w:r>
    </w:p>
    <w:bookmarkEnd w:id="1"/>
    <w:p w14:paraId="75679114" w14:textId="77777777" w:rsidR="006F6474" w:rsidRDefault="006F6474" w:rsidP="006F6474">
      <w:pPr>
        <w:pStyle w:val="Prrafodelista"/>
        <w:rPr>
          <w:rFonts w:ascii="Calibri" w:eastAsia="Times New Roman" w:hAnsi="Calibri" w:cs="Calibri"/>
          <w:color w:val="000000" w:themeColor="text1"/>
          <w:lang w:val="es-ES" w:eastAsia="es-ES"/>
        </w:rPr>
      </w:pPr>
    </w:p>
    <w:p w14:paraId="6CD41B0E" w14:textId="3D30D3A4" w:rsidR="0021409D" w:rsidRPr="00F54F5E" w:rsidRDefault="0021409D" w:rsidP="006F6474">
      <w:pPr>
        <w:spacing w:after="200" w:line="276" w:lineRule="auto"/>
        <w:ind w:left="644"/>
        <w:contextualSpacing/>
        <w:jc w:val="both"/>
        <w:rPr>
          <w:rFonts w:ascii="Calibri" w:eastAsia="Times New Roman" w:hAnsi="Calibri" w:cs="Calibri"/>
          <w:color w:val="000000" w:themeColor="text1"/>
          <w:lang w:val="es-ES" w:eastAsia="es-ES"/>
        </w:rPr>
      </w:pPr>
    </w:p>
    <w:sectPr w:rsidR="0021409D" w:rsidRPr="00F54F5E" w:rsidSect="002457F5">
      <w:headerReference w:type="default" r:id="rId8"/>
      <w:pgSz w:w="11941" w:h="18711"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32AD" w14:textId="77777777" w:rsidR="00FB133D" w:rsidRDefault="00FB133D" w:rsidP="00A01DFB">
      <w:pPr>
        <w:spacing w:line="240" w:lineRule="auto"/>
      </w:pPr>
      <w:r>
        <w:separator/>
      </w:r>
    </w:p>
  </w:endnote>
  <w:endnote w:type="continuationSeparator" w:id="0">
    <w:p w14:paraId="67F285D2" w14:textId="77777777" w:rsidR="00FB133D" w:rsidRDefault="00FB133D" w:rsidP="00A01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9F49" w14:textId="77777777" w:rsidR="00FB133D" w:rsidRDefault="00FB133D" w:rsidP="00A01DFB">
      <w:pPr>
        <w:spacing w:line="240" w:lineRule="auto"/>
      </w:pPr>
      <w:r>
        <w:separator/>
      </w:r>
    </w:p>
  </w:footnote>
  <w:footnote w:type="continuationSeparator" w:id="0">
    <w:p w14:paraId="5B054729" w14:textId="77777777" w:rsidR="00FB133D" w:rsidRDefault="00FB133D" w:rsidP="00A01D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CAD4" w14:textId="77777777" w:rsidR="00A01DFB" w:rsidRPr="00A01DFB" w:rsidRDefault="00A01DFB" w:rsidP="00A01DFB">
    <w:pPr>
      <w:tabs>
        <w:tab w:val="center" w:pos="4320"/>
        <w:tab w:val="right" w:pos="8640"/>
      </w:tabs>
      <w:spacing w:line="240" w:lineRule="auto"/>
      <w:rPr>
        <w:rFonts w:ascii="Times New Roman" w:eastAsia="Times New Roman" w:hAnsi="Times New Roman" w:cs="Times New Roman"/>
        <w:sz w:val="18"/>
        <w:szCs w:val="18"/>
        <w:lang w:val="es-ES" w:eastAsia="es-ES"/>
      </w:rPr>
    </w:pPr>
    <w:r w:rsidRPr="00A01DFB">
      <w:rPr>
        <w:rFonts w:ascii="Times New Roman" w:eastAsia="Times New Roman" w:hAnsi="Times New Roman" w:cs="Times New Roman"/>
        <w:sz w:val="18"/>
        <w:szCs w:val="18"/>
        <w:lang w:val="es-ES" w:eastAsia="es-ES"/>
      </w:rPr>
      <w:t>COLEGIO PATRONA SEÑORA DE LOURDES</w:t>
    </w:r>
  </w:p>
  <w:p w14:paraId="0C891384" w14:textId="77777777" w:rsidR="00A01DFB" w:rsidRPr="00A01DFB" w:rsidRDefault="00A01DFB" w:rsidP="00A01DFB">
    <w:pPr>
      <w:tabs>
        <w:tab w:val="center" w:pos="4320"/>
        <w:tab w:val="right" w:pos="8640"/>
      </w:tabs>
      <w:spacing w:line="240" w:lineRule="auto"/>
      <w:rPr>
        <w:rFonts w:ascii="Times New Roman" w:eastAsia="Times New Roman" w:hAnsi="Times New Roman" w:cs="Times New Roman"/>
        <w:sz w:val="18"/>
        <w:szCs w:val="18"/>
        <w:lang w:val="es-ES" w:eastAsia="es-ES"/>
      </w:rPr>
    </w:pPr>
    <w:r w:rsidRPr="00A01DFB">
      <w:rPr>
        <w:rFonts w:ascii="Times New Roman" w:eastAsia="Times New Roman" w:hAnsi="Times New Roman" w:cs="Times New Roman"/>
        <w:sz w:val="18"/>
        <w:szCs w:val="18"/>
        <w:lang w:val="es-ES" w:eastAsia="es-ES"/>
      </w:rPr>
      <w:t>Resolución Exenta de Educación N° 754 del 26 de marzo de 2003</w:t>
    </w:r>
  </w:p>
  <w:p w14:paraId="01BE6308" w14:textId="77777777" w:rsidR="00A01DFB" w:rsidRPr="00A01DFB" w:rsidRDefault="00A01DFB" w:rsidP="00A01DFB">
    <w:pPr>
      <w:tabs>
        <w:tab w:val="center" w:pos="4320"/>
        <w:tab w:val="right" w:pos="8640"/>
      </w:tabs>
      <w:spacing w:line="240" w:lineRule="auto"/>
      <w:rPr>
        <w:rFonts w:ascii="Times New Roman" w:eastAsia="Times New Roman" w:hAnsi="Times New Roman" w:cs="Times New Roman"/>
        <w:sz w:val="18"/>
        <w:szCs w:val="18"/>
        <w:lang w:val="es-ES" w:eastAsia="es-ES"/>
      </w:rPr>
    </w:pPr>
    <w:r w:rsidRPr="00A01DFB">
      <w:rPr>
        <w:rFonts w:ascii="Times New Roman" w:eastAsia="Times New Roman" w:hAnsi="Times New Roman" w:cs="Times New Roman"/>
        <w:sz w:val="18"/>
        <w:szCs w:val="18"/>
        <w:lang w:val="es-ES" w:eastAsia="es-ES"/>
      </w:rPr>
      <w:t>R.B.D.: 25722-2</w:t>
    </w:r>
  </w:p>
  <w:p w14:paraId="7FE9E698" w14:textId="77777777" w:rsidR="00A01DFB" w:rsidRPr="00A01DFB" w:rsidRDefault="00043787" w:rsidP="00A01DFB">
    <w:pPr>
      <w:tabs>
        <w:tab w:val="center" w:pos="4320"/>
        <w:tab w:val="right" w:pos="8640"/>
      </w:tabs>
      <w:spacing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CL"/>
      </w:rPr>
      <mc:AlternateContent>
        <mc:Choice Requires="wps">
          <w:drawing>
            <wp:anchor distT="4294967295" distB="4294967295" distL="114300" distR="114300" simplePos="0" relativeHeight="251659264" behindDoc="0" locked="0" layoutInCell="1" allowOverlap="1" wp14:anchorId="33961FC1" wp14:editId="214CF0AE">
              <wp:simplePos x="0" y="0"/>
              <wp:positionH relativeFrom="column">
                <wp:posOffset>-10795</wp:posOffset>
              </wp:positionH>
              <wp:positionV relativeFrom="paragraph">
                <wp:posOffset>19684</wp:posOffset>
              </wp:positionV>
              <wp:extent cx="6081395" cy="0"/>
              <wp:effectExtent l="0" t="0" r="1460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D6B7C" id="_x0000_t32" coordsize="21600,21600" o:spt="32" o:oned="t" path="m,l21600,21600e" filled="f">
              <v:path arrowok="t" fillok="f" o:connecttype="none"/>
              <o:lock v:ext="edit" shapetype="t"/>
            </v:shapetype>
            <v:shape id="Conector recto de flecha 1" o:spid="_x0000_s1026" type="#_x0000_t32" style="position:absolute;margin-left:-.85pt;margin-top:1.55pt;width:478.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9E6853"/>
    <w:multiLevelType w:val="hybridMultilevel"/>
    <w:tmpl w:val="280A6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E2566"/>
    <w:multiLevelType w:val="hybridMultilevel"/>
    <w:tmpl w:val="04207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523925"/>
    <w:multiLevelType w:val="hybridMultilevel"/>
    <w:tmpl w:val="164CC0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A08760A"/>
    <w:multiLevelType w:val="hybridMultilevel"/>
    <w:tmpl w:val="A7620B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DB50A68"/>
    <w:multiLevelType w:val="hybridMultilevel"/>
    <w:tmpl w:val="444C77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1D422B2"/>
    <w:multiLevelType w:val="hybridMultilevel"/>
    <w:tmpl w:val="7BC010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2503D4"/>
    <w:multiLevelType w:val="hybridMultilevel"/>
    <w:tmpl w:val="B120AB76"/>
    <w:lvl w:ilvl="0" w:tplc="8E3C2548">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D5638D"/>
    <w:multiLevelType w:val="multilevel"/>
    <w:tmpl w:val="A4F00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110448"/>
    <w:multiLevelType w:val="singleLevel"/>
    <w:tmpl w:val="0C0A0001"/>
    <w:lvl w:ilvl="0">
      <w:start w:val="1"/>
      <w:numFmt w:val="bullet"/>
      <w:lvlText w:val=""/>
      <w:lvlJc w:val="left"/>
      <w:pPr>
        <w:ind w:left="677" w:hanging="360"/>
      </w:pPr>
      <w:rPr>
        <w:rFonts w:ascii="Symbol" w:hAnsi="Symbol" w:hint="default"/>
      </w:rPr>
    </w:lvl>
  </w:abstractNum>
  <w:abstractNum w:abstractNumId="10" w15:restartNumberingAfterBreak="0">
    <w:nsid w:val="22817010"/>
    <w:multiLevelType w:val="multilevel"/>
    <w:tmpl w:val="BDF0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94086"/>
    <w:multiLevelType w:val="hybridMultilevel"/>
    <w:tmpl w:val="36FE1054"/>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9E611A"/>
    <w:multiLevelType w:val="hybridMultilevel"/>
    <w:tmpl w:val="6A129D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6C68FA"/>
    <w:multiLevelType w:val="hybridMultilevel"/>
    <w:tmpl w:val="EA7086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EA6FFE"/>
    <w:multiLevelType w:val="hybridMultilevel"/>
    <w:tmpl w:val="7ED05E5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C22547E"/>
    <w:multiLevelType w:val="hybridMultilevel"/>
    <w:tmpl w:val="EAA0B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C520397"/>
    <w:multiLevelType w:val="hybridMultilevel"/>
    <w:tmpl w:val="E49CFA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0055F81"/>
    <w:multiLevelType w:val="hybridMultilevel"/>
    <w:tmpl w:val="095C76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14D176E"/>
    <w:multiLevelType w:val="hybridMultilevel"/>
    <w:tmpl w:val="0442DB4A"/>
    <w:lvl w:ilvl="0" w:tplc="2AFA4194">
      <w:start w:val="1"/>
      <w:numFmt w:val="bullet"/>
      <w:lvlText w:val=""/>
      <w:lvlJc w:val="righ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B11D5C"/>
    <w:multiLevelType w:val="hybridMultilevel"/>
    <w:tmpl w:val="14AE94BE"/>
    <w:lvl w:ilvl="0" w:tplc="A76E99C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D4368D"/>
    <w:multiLevelType w:val="multilevel"/>
    <w:tmpl w:val="DA54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83DEC"/>
    <w:multiLevelType w:val="hybridMultilevel"/>
    <w:tmpl w:val="918E97C6"/>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2" w15:restartNumberingAfterBreak="0">
    <w:nsid w:val="3A1027E4"/>
    <w:multiLevelType w:val="hybridMultilevel"/>
    <w:tmpl w:val="32FC3CA8"/>
    <w:lvl w:ilvl="0" w:tplc="D788204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8388E"/>
    <w:multiLevelType w:val="hybridMultilevel"/>
    <w:tmpl w:val="97BC8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FF60B44"/>
    <w:multiLevelType w:val="hybridMultilevel"/>
    <w:tmpl w:val="A4B4146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42E93949"/>
    <w:multiLevelType w:val="hybridMultilevel"/>
    <w:tmpl w:val="05AAC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D75509C"/>
    <w:multiLevelType w:val="hybridMultilevel"/>
    <w:tmpl w:val="EFCE6E6A"/>
    <w:lvl w:ilvl="0" w:tplc="5478F892">
      <w:start w:val="1"/>
      <w:numFmt w:val="bullet"/>
      <w:lvlText w:val=""/>
      <w:lvlJc w:val="left"/>
      <w:pPr>
        <w:ind w:left="360" w:hanging="360"/>
      </w:pPr>
      <w:rPr>
        <w:rFonts w:ascii="Symbol" w:hAnsi="Symbol" w:hint="default"/>
        <w:sz w:val="2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4ECA6ABE"/>
    <w:multiLevelType w:val="hybridMultilevel"/>
    <w:tmpl w:val="511CEE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386149D"/>
    <w:multiLevelType w:val="hybridMultilevel"/>
    <w:tmpl w:val="02A6EEC8"/>
    <w:lvl w:ilvl="0" w:tplc="919A260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4737A91"/>
    <w:multiLevelType w:val="hybridMultilevel"/>
    <w:tmpl w:val="9918CE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0D50E50"/>
    <w:multiLevelType w:val="hybridMultilevel"/>
    <w:tmpl w:val="AFACD8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51410A"/>
    <w:multiLevelType w:val="hybridMultilevel"/>
    <w:tmpl w:val="5874D864"/>
    <w:lvl w:ilvl="0" w:tplc="280A583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B8A591E"/>
    <w:multiLevelType w:val="hybridMultilevel"/>
    <w:tmpl w:val="2B8E35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E370FD0"/>
    <w:multiLevelType w:val="hybridMultilevel"/>
    <w:tmpl w:val="A454A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2611069">
    <w:abstractNumId w:val="33"/>
  </w:num>
  <w:num w:numId="2" w16cid:durableId="1879850652">
    <w:abstractNumId w:val="19"/>
  </w:num>
  <w:num w:numId="3" w16cid:durableId="2145779808">
    <w:abstractNumId w:val="12"/>
  </w:num>
  <w:num w:numId="4" w16cid:durableId="136725782">
    <w:abstractNumId w:val="25"/>
  </w:num>
  <w:num w:numId="5" w16cid:durableId="1921677260">
    <w:abstractNumId w:val="17"/>
  </w:num>
  <w:num w:numId="6" w16cid:durableId="75398951">
    <w:abstractNumId w:val="5"/>
  </w:num>
  <w:num w:numId="7" w16cid:durableId="942110265">
    <w:abstractNumId w:val="23"/>
  </w:num>
  <w:num w:numId="8" w16cid:durableId="1281644132">
    <w:abstractNumId w:val="6"/>
  </w:num>
  <w:num w:numId="9" w16cid:durableId="924220603">
    <w:abstractNumId w:val="29"/>
  </w:num>
  <w:num w:numId="10" w16cid:durableId="317997823">
    <w:abstractNumId w:val="7"/>
  </w:num>
  <w:num w:numId="11" w16cid:durableId="792140324">
    <w:abstractNumId w:val="31"/>
  </w:num>
  <w:num w:numId="12" w16cid:durableId="685443484">
    <w:abstractNumId w:val="4"/>
  </w:num>
  <w:num w:numId="13" w16cid:durableId="177278380">
    <w:abstractNumId w:val="30"/>
  </w:num>
  <w:num w:numId="14" w16cid:durableId="481236002">
    <w:abstractNumId w:val="3"/>
  </w:num>
  <w:num w:numId="15" w16cid:durableId="1576938857">
    <w:abstractNumId w:val="18"/>
  </w:num>
  <w:num w:numId="16" w16cid:durableId="332802508">
    <w:abstractNumId w:val="28"/>
  </w:num>
  <w:num w:numId="17" w16cid:durableId="2014601352">
    <w:abstractNumId w:val="9"/>
  </w:num>
  <w:num w:numId="18" w16cid:durableId="804813718">
    <w:abstractNumId w:val="24"/>
  </w:num>
  <w:num w:numId="19" w16cid:durableId="185563854">
    <w:abstractNumId w:val="0"/>
  </w:num>
  <w:num w:numId="20" w16cid:durableId="639269763">
    <w:abstractNumId w:val="27"/>
  </w:num>
  <w:num w:numId="21" w16cid:durableId="1098406760">
    <w:abstractNumId w:val="2"/>
  </w:num>
  <w:num w:numId="22" w16cid:durableId="1240872313">
    <w:abstractNumId w:val="13"/>
  </w:num>
  <w:num w:numId="23" w16cid:durableId="1157308829">
    <w:abstractNumId w:val="15"/>
  </w:num>
  <w:num w:numId="24" w16cid:durableId="1939606256">
    <w:abstractNumId w:val="32"/>
  </w:num>
  <w:num w:numId="25" w16cid:durableId="1195777096">
    <w:abstractNumId w:val="26"/>
  </w:num>
  <w:num w:numId="26" w16cid:durableId="1062219721">
    <w:abstractNumId w:val="11"/>
  </w:num>
  <w:num w:numId="27" w16cid:durableId="285428231">
    <w:abstractNumId w:val="14"/>
  </w:num>
  <w:num w:numId="28" w16cid:durableId="1920020073">
    <w:abstractNumId w:val="16"/>
  </w:num>
  <w:num w:numId="29" w16cid:durableId="884147531">
    <w:abstractNumId w:val="22"/>
  </w:num>
  <w:num w:numId="30" w16cid:durableId="888493862">
    <w:abstractNumId w:val="1"/>
  </w:num>
  <w:num w:numId="31" w16cid:durableId="1208758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2186413">
    <w:abstractNumId w:val="10"/>
    <w:lvlOverride w:ilvl="0"/>
    <w:lvlOverride w:ilvl="1"/>
    <w:lvlOverride w:ilvl="2"/>
    <w:lvlOverride w:ilvl="3"/>
    <w:lvlOverride w:ilvl="4"/>
    <w:lvlOverride w:ilvl="5"/>
    <w:lvlOverride w:ilvl="6"/>
    <w:lvlOverride w:ilvl="7"/>
    <w:lvlOverride w:ilvl="8"/>
  </w:num>
  <w:num w:numId="33" w16cid:durableId="1722243317">
    <w:abstractNumId w:val="20"/>
    <w:lvlOverride w:ilvl="0"/>
    <w:lvlOverride w:ilvl="1"/>
    <w:lvlOverride w:ilvl="2"/>
    <w:lvlOverride w:ilvl="3"/>
    <w:lvlOverride w:ilvl="4"/>
    <w:lvlOverride w:ilvl="5"/>
    <w:lvlOverride w:ilvl="6"/>
    <w:lvlOverride w:ilvl="7"/>
    <w:lvlOverride w:ilvl="8"/>
  </w:num>
  <w:num w:numId="34" w16cid:durableId="182650910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FB"/>
    <w:rsid w:val="00004060"/>
    <w:rsid w:val="00004345"/>
    <w:rsid w:val="00030089"/>
    <w:rsid w:val="00043787"/>
    <w:rsid w:val="000703F9"/>
    <w:rsid w:val="000716B2"/>
    <w:rsid w:val="00077687"/>
    <w:rsid w:val="000823D5"/>
    <w:rsid w:val="00087DC6"/>
    <w:rsid w:val="000C79D9"/>
    <w:rsid w:val="000D7B0E"/>
    <w:rsid w:val="000E64BC"/>
    <w:rsid w:val="000F2955"/>
    <w:rsid w:val="000F5AFC"/>
    <w:rsid w:val="000F7981"/>
    <w:rsid w:val="001146D6"/>
    <w:rsid w:val="00125482"/>
    <w:rsid w:val="00153BF7"/>
    <w:rsid w:val="00153CAF"/>
    <w:rsid w:val="001718A9"/>
    <w:rsid w:val="001766A5"/>
    <w:rsid w:val="001D0690"/>
    <w:rsid w:val="001D3739"/>
    <w:rsid w:val="001F732F"/>
    <w:rsid w:val="0021409D"/>
    <w:rsid w:val="002206DC"/>
    <w:rsid w:val="00236498"/>
    <w:rsid w:val="00240C67"/>
    <w:rsid w:val="002457F5"/>
    <w:rsid w:val="00251F17"/>
    <w:rsid w:val="002C3381"/>
    <w:rsid w:val="002D5072"/>
    <w:rsid w:val="00323FAB"/>
    <w:rsid w:val="00342706"/>
    <w:rsid w:val="0037217F"/>
    <w:rsid w:val="003739BA"/>
    <w:rsid w:val="003902B6"/>
    <w:rsid w:val="003A68BE"/>
    <w:rsid w:val="003C45A3"/>
    <w:rsid w:val="003D5E8D"/>
    <w:rsid w:val="003E360F"/>
    <w:rsid w:val="003F3324"/>
    <w:rsid w:val="003F3D5B"/>
    <w:rsid w:val="004463EB"/>
    <w:rsid w:val="00451931"/>
    <w:rsid w:val="004605E3"/>
    <w:rsid w:val="00476885"/>
    <w:rsid w:val="0049033A"/>
    <w:rsid w:val="00493868"/>
    <w:rsid w:val="004A0DE8"/>
    <w:rsid w:val="004A40D5"/>
    <w:rsid w:val="004D7756"/>
    <w:rsid w:val="004E0ACC"/>
    <w:rsid w:val="004E12DB"/>
    <w:rsid w:val="004F25A1"/>
    <w:rsid w:val="005024A0"/>
    <w:rsid w:val="00504AA3"/>
    <w:rsid w:val="0051182D"/>
    <w:rsid w:val="00515F35"/>
    <w:rsid w:val="00524678"/>
    <w:rsid w:val="00533894"/>
    <w:rsid w:val="005815AF"/>
    <w:rsid w:val="00582088"/>
    <w:rsid w:val="005953A2"/>
    <w:rsid w:val="005A08A4"/>
    <w:rsid w:val="005B3DF1"/>
    <w:rsid w:val="005C7DF2"/>
    <w:rsid w:val="005E36AA"/>
    <w:rsid w:val="006161EF"/>
    <w:rsid w:val="006335FA"/>
    <w:rsid w:val="00654357"/>
    <w:rsid w:val="006569D8"/>
    <w:rsid w:val="00662D1F"/>
    <w:rsid w:val="00684F06"/>
    <w:rsid w:val="00686A95"/>
    <w:rsid w:val="006907DA"/>
    <w:rsid w:val="006A11F4"/>
    <w:rsid w:val="006A7F62"/>
    <w:rsid w:val="006D14C4"/>
    <w:rsid w:val="006D3BC0"/>
    <w:rsid w:val="006F6474"/>
    <w:rsid w:val="00712C7B"/>
    <w:rsid w:val="007265B0"/>
    <w:rsid w:val="00726C8E"/>
    <w:rsid w:val="00746D8A"/>
    <w:rsid w:val="0075691A"/>
    <w:rsid w:val="00762FD7"/>
    <w:rsid w:val="00765C08"/>
    <w:rsid w:val="0078076A"/>
    <w:rsid w:val="00796D24"/>
    <w:rsid w:val="0081676E"/>
    <w:rsid w:val="00820DB3"/>
    <w:rsid w:val="00844E02"/>
    <w:rsid w:val="00880274"/>
    <w:rsid w:val="0089071D"/>
    <w:rsid w:val="00924404"/>
    <w:rsid w:val="009531F9"/>
    <w:rsid w:val="00954BEF"/>
    <w:rsid w:val="00980E2E"/>
    <w:rsid w:val="00985F38"/>
    <w:rsid w:val="00992994"/>
    <w:rsid w:val="00997559"/>
    <w:rsid w:val="009F2971"/>
    <w:rsid w:val="00A01DFB"/>
    <w:rsid w:val="00A252D0"/>
    <w:rsid w:val="00A326E1"/>
    <w:rsid w:val="00A43335"/>
    <w:rsid w:val="00A45095"/>
    <w:rsid w:val="00A752B1"/>
    <w:rsid w:val="00A80326"/>
    <w:rsid w:val="00A93F55"/>
    <w:rsid w:val="00AD04F1"/>
    <w:rsid w:val="00AD0C93"/>
    <w:rsid w:val="00B121BB"/>
    <w:rsid w:val="00B22142"/>
    <w:rsid w:val="00B4405F"/>
    <w:rsid w:val="00B72777"/>
    <w:rsid w:val="00B77DA7"/>
    <w:rsid w:val="00B81C04"/>
    <w:rsid w:val="00B876F2"/>
    <w:rsid w:val="00B926B1"/>
    <w:rsid w:val="00BA7E63"/>
    <w:rsid w:val="00BC023A"/>
    <w:rsid w:val="00BC06DD"/>
    <w:rsid w:val="00BC6A06"/>
    <w:rsid w:val="00BF4141"/>
    <w:rsid w:val="00C2301D"/>
    <w:rsid w:val="00C24CD2"/>
    <w:rsid w:val="00C31F0C"/>
    <w:rsid w:val="00C44426"/>
    <w:rsid w:val="00C4502A"/>
    <w:rsid w:val="00C6289B"/>
    <w:rsid w:val="00C86374"/>
    <w:rsid w:val="00CD1176"/>
    <w:rsid w:val="00CD73F0"/>
    <w:rsid w:val="00CE6120"/>
    <w:rsid w:val="00CF3FEE"/>
    <w:rsid w:val="00D046DA"/>
    <w:rsid w:val="00D12581"/>
    <w:rsid w:val="00D14050"/>
    <w:rsid w:val="00D2727D"/>
    <w:rsid w:val="00D41136"/>
    <w:rsid w:val="00D61ABF"/>
    <w:rsid w:val="00D64289"/>
    <w:rsid w:val="00D84BE8"/>
    <w:rsid w:val="00D9337C"/>
    <w:rsid w:val="00DA66ED"/>
    <w:rsid w:val="00DC517B"/>
    <w:rsid w:val="00DE357D"/>
    <w:rsid w:val="00DE39F1"/>
    <w:rsid w:val="00E0041F"/>
    <w:rsid w:val="00E1686A"/>
    <w:rsid w:val="00E21A5B"/>
    <w:rsid w:val="00E4073E"/>
    <w:rsid w:val="00E77A99"/>
    <w:rsid w:val="00E8205F"/>
    <w:rsid w:val="00EA4BC3"/>
    <w:rsid w:val="00EB6B60"/>
    <w:rsid w:val="00F10080"/>
    <w:rsid w:val="00F368E9"/>
    <w:rsid w:val="00F54F5E"/>
    <w:rsid w:val="00F569BA"/>
    <w:rsid w:val="00F63FBB"/>
    <w:rsid w:val="00F73B96"/>
    <w:rsid w:val="00F80441"/>
    <w:rsid w:val="00FA3E86"/>
    <w:rsid w:val="00FB133D"/>
    <w:rsid w:val="00FD1646"/>
    <w:rsid w:val="00FE1BF2"/>
    <w:rsid w:val="00FF3F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A325"/>
  <w15:docId w15:val="{386DDB64-EA9B-4863-9662-E63FD566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line="24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DF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01DFB"/>
  </w:style>
  <w:style w:type="paragraph" w:styleId="Piedepgina">
    <w:name w:val="footer"/>
    <w:basedOn w:val="Normal"/>
    <w:link w:val="PiedepginaCar"/>
    <w:uiPriority w:val="99"/>
    <w:unhideWhenUsed/>
    <w:rsid w:val="00A01D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1DFB"/>
  </w:style>
  <w:style w:type="paragraph" w:styleId="Ttulo">
    <w:name w:val="Title"/>
    <w:basedOn w:val="Normal"/>
    <w:next w:val="Normal"/>
    <w:link w:val="TtuloCar"/>
    <w:uiPriority w:val="10"/>
    <w:qFormat/>
    <w:rsid w:val="00A01D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01DFB"/>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39"/>
    <w:rsid w:val="00A01D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1DFB"/>
    <w:pPr>
      <w:ind w:left="720"/>
      <w:contextualSpacing/>
    </w:pPr>
  </w:style>
  <w:style w:type="character" w:styleId="MquinadeescribirHTML">
    <w:name w:val="HTML Typewriter"/>
    <w:basedOn w:val="Fuentedeprrafopredeter"/>
    <w:uiPriority w:val="99"/>
    <w:semiHidden/>
    <w:unhideWhenUsed/>
    <w:rsid w:val="00FF3F25"/>
    <w:rPr>
      <w:rFonts w:ascii="Courier New" w:eastAsia="Times New Roman" w:hAnsi="Courier New" w:cs="Courier New"/>
      <w:sz w:val="20"/>
      <w:szCs w:val="20"/>
    </w:rPr>
  </w:style>
  <w:style w:type="paragraph" w:customStyle="1" w:styleId="Prrafodelista1">
    <w:name w:val="Párrafo de lista1"/>
    <w:basedOn w:val="Normal"/>
    <w:rsid w:val="00236498"/>
    <w:pPr>
      <w:spacing w:after="200" w:line="276" w:lineRule="auto"/>
      <w:ind w:left="720"/>
      <w:jc w:val="left"/>
    </w:pPr>
    <w:rPr>
      <w:rFonts w:ascii="Calibri" w:eastAsia="Times New Roman" w:hAnsi="Calibri" w:cs="Times New Roman"/>
      <w:lang w:val="en-US"/>
    </w:rPr>
  </w:style>
  <w:style w:type="paragraph" w:styleId="Textodeglobo">
    <w:name w:val="Balloon Text"/>
    <w:basedOn w:val="Normal"/>
    <w:link w:val="TextodegloboCar"/>
    <w:uiPriority w:val="99"/>
    <w:semiHidden/>
    <w:unhideWhenUsed/>
    <w:rsid w:val="0047688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885"/>
    <w:rPr>
      <w:rFonts w:ascii="Tahoma" w:hAnsi="Tahoma" w:cs="Tahoma"/>
      <w:sz w:val="16"/>
      <w:szCs w:val="16"/>
    </w:rPr>
  </w:style>
  <w:style w:type="character" w:styleId="Hipervnculo">
    <w:name w:val="Hyperlink"/>
    <w:basedOn w:val="Fuentedeprrafopredeter"/>
    <w:uiPriority w:val="99"/>
    <w:unhideWhenUsed/>
    <w:rsid w:val="00980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5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af123</cp:lastModifiedBy>
  <cp:revision>4</cp:revision>
  <cp:lastPrinted>2022-12-28T13:20:00Z</cp:lastPrinted>
  <dcterms:created xsi:type="dcterms:W3CDTF">2023-12-27T19:11:00Z</dcterms:created>
  <dcterms:modified xsi:type="dcterms:W3CDTF">2023-12-28T14:55:00Z</dcterms:modified>
</cp:coreProperties>
</file>